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5a84" w14:textId="5cf5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әкімдігінің 2017 жылғы 20 сәуірдегі № 168 қаулысы. Шығыс Қазақстан облысының Әділет департаментінде 2017 жылғы 24 мамырда № 5034 болып тіркелді. Күші жойылды - Шығыс Қазақстан облысы Катонқарағай ауданы әкімдігінің 2018 жылғы 16 шілдедегі № 307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ауданы әкімдігінің 16.07.2018 </w:t>
      </w:r>
      <w:r>
        <w:rPr>
          <w:rFonts w:ascii="Times New Roman"/>
          <w:b w:val="false"/>
          <w:i w:val="false"/>
          <w:color w:val="ff0000"/>
          <w:sz w:val="28"/>
        </w:rPr>
        <w:t>№ 307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бекітілген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нөмірі 14637) негізінде, Катонқарағай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Катонқарағай ауданының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Катонқарағай ауданы әкімінің аппарат басшысы Р. Құрмамбаевқа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Нұрғожин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"20" сәуір </w:t>
            </w:r>
            <w:r>
              <w:br/>
            </w:r>
            <w:r>
              <w:rPr>
                <w:rFonts w:ascii="Times New Roman"/>
                <w:b w:val="false"/>
                <w:i w:val="false"/>
                <w:color w:val="000000"/>
                <w:sz w:val="20"/>
              </w:rPr>
              <w:t xml:space="preserve">№ </w:t>
            </w:r>
            <w:r>
              <w:rPr>
                <w:rFonts w:ascii="Times New Roman"/>
                <w:b w:val="false"/>
                <w:i w:val="false"/>
                <w:color w:val="000000"/>
                <w:sz w:val="20"/>
                <w:u w:val="single"/>
              </w:rPr>
              <w:t>168</w:t>
            </w:r>
            <w:r>
              <w:rPr>
                <w:rFonts w:ascii="Times New Roman"/>
                <w:b w:val="false"/>
                <w:i w:val="false"/>
                <w:color w:val="000000"/>
                <w:sz w:val="20"/>
              </w:rPr>
              <w:t xml:space="preserve"> қаулысына қосымша</w:t>
            </w:r>
          </w:p>
        </w:tc>
      </w:tr>
    </w:tbl>
    <w:bookmarkStart w:name="z6" w:id="4"/>
    <w:p>
      <w:pPr>
        <w:spacing w:after="0"/>
        <w:ind w:left="0"/>
        <w:jc w:val="left"/>
      </w:pPr>
      <w:r>
        <w:rPr>
          <w:rFonts w:ascii="Times New Roman"/>
          <w:b/>
          <w:i w:val="false"/>
          <w:color w:val="000000"/>
        </w:rPr>
        <w:t xml:space="preserve"> Катонқарағай ауданының жергілікті атқарушы органдарының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Катонқарағай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бекітілген </w:t>
      </w:r>
      <w:r>
        <w:rPr>
          <w:rFonts w:ascii="Times New Roman"/>
          <w:b w:val="false"/>
          <w:i w:val="false"/>
          <w:color w:val="000000"/>
          <w:sz w:val="28"/>
        </w:rPr>
        <w:t>бұйрығы</w:t>
      </w:r>
      <w:r>
        <w:rPr>
          <w:rFonts w:ascii="Times New Roman"/>
          <w:b w:val="false"/>
          <w:i w:val="false"/>
          <w:color w:val="000000"/>
          <w:sz w:val="28"/>
        </w:rPr>
        <w:t xml:space="preserve"> негізінде әзірленді (нормативтік құқықтық актілерді мемлекеттік тіркеу Тізілімінде тіркелген нөмірі 14637) және Катонқарағай ауданының жергілікті атқарушы органдарының "Б" корпусы мемлекеттік әкімшілік қызметшілерінің қызметін бағалау алгоритмін айқындайды (бұдан әрі – "Б" корпусының қызметшілері).</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5"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6"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7" w:id="14"/>
    <w:p>
      <w:pPr>
        <w:spacing w:after="0"/>
        <w:ind w:left="0"/>
        <w:jc w:val="both"/>
      </w:pPr>
      <w:r>
        <w:rPr>
          <w:rFonts w:ascii="Times New Roman"/>
          <w:b w:val="false"/>
          <w:i w:val="false"/>
          <w:color w:val="000000"/>
          <w:sz w:val="28"/>
        </w:rPr>
        <w:t xml:space="preserve">
      Жергілікті бюджеттен каржыландырылатын ауданның жергілікті атқарушы органдарының басшылары үшін бағалау аудан әкімі және оның уәкілеттігімен орынбасарларының бірімен жүргізіледі. </w:t>
      </w:r>
    </w:p>
    <w:bookmarkEnd w:id="14"/>
    <w:bookmarkStart w:name="z18" w:id="15"/>
    <w:p>
      <w:pPr>
        <w:spacing w:after="0"/>
        <w:ind w:left="0"/>
        <w:jc w:val="both"/>
      </w:pPr>
      <w:r>
        <w:rPr>
          <w:rFonts w:ascii="Times New Roman"/>
          <w:b w:val="false"/>
          <w:i w:val="false"/>
          <w:color w:val="000000"/>
          <w:sz w:val="28"/>
        </w:rPr>
        <w:t>
      5. Жылдық бағалау:</w:t>
      </w:r>
    </w:p>
    <w:bookmarkEnd w:id="15"/>
    <w:bookmarkStart w:name="z19"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0"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1"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бөлімі оның жұмыс органы болып табылады.</w:t>
      </w:r>
    </w:p>
    <w:bookmarkEnd w:id="18"/>
    <w:bookmarkStart w:name="z22"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3"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4"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5"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6"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бөлімінің қызметшісі болып табылады. Бағалау жөніндегі комиссияның хатшысы дауыс беруге қатыспайды.</w:t>
      </w:r>
    </w:p>
    <w:bookmarkEnd w:id="23"/>
    <w:bookmarkStart w:name="z27"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8"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9"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0"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1" w:id="28"/>
    <w:p>
      <w:pPr>
        <w:spacing w:after="0"/>
        <w:ind w:left="0"/>
        <w:jc w:val="both"/>
      </w:pPr>
      <w:r>
        <w:rPr>
          <w:rFonts w:ascii="Times New Roman"/>
          <w:b w:val="false"/>
          <w:i w:val="false"/>
          <w:color w:val="000000"/>
          <w:sz w:val="28"/>
        </w:rPr>
        <w:t>
      13. Жеке жоспар екі данада құрастырылады. Бір дана аудан әкімі аппаратының персоналды басқару бөліміне беріледі. Екінші дана "Б" корпусы қызметшісінің құрылымдық бөлімше басшысында болады.</w:t>
      </w:r>
    </w:p>
    <w:bookmarkEnd w:id="28"/>
    <w:bookmarkStart w:name="z32" w:id="29"/>
    <w:p>
      <w:pPr>
        <w:spacing w:after="0"/>
        <w:ind w:left="0"/>
        <w:jc w:val="left"/>
      </w:pPr>
      <w:r>
        <w:rPr>
          <w:rFonts w:ascii="Times New Roman"/>
          <w:b/>
          <w:i w:val="false"/>
          <w:color w:val="000000"/>
        </w:rPr>
        <w:t xml:space="preserve"> 3-тарау. Бағалауды жүргізуге дайындық</w:t>
      </w:r>
    </w:p>
    <w:bookmarkEnd w:id="29"/>
    <w:bookmarkStart w:name="z33" w:id="30"/>
    <w:p>
      <w:pPr>
        <w:spacing w:after="0"/>
        <w:ind w:left="0"/>
        <w:jc w:val="both"/>
      </w:pPr>
      <w:r>
        <w:rPr>
          <w:rFonts w:ascii="Times New Roman"/>
          <w:b w:val="false"/>
          <w:i w:val="false"/>
          <w:color w:val="000000"/>
          <w:sz w:val="28"/>
        </w:rPr>
        <w:t>
      14. Аудан әкімі аппаратының персоналды басқару бөлімі Бағалау бойынша комиссия төрағасының келісімімен бағалауды өткізу кестесін қалыптастырады.</w:t>
      </w:r>
    </w:p>
    <w:bookmarkEnd w:id="30"/>
    <w:bookmarkStart w:name="z34" w:id="31"/>
    <w:p>
      <w:pPr>
        <w:spacing w:after="0"/>
        <w:ind w:left="0"/>
        <w:jc w:val="both"/>
      </w:pPr>
      <w:r>
        <w:rPr>
          <w:rFonts w:ascii="Times New Roman"/>
          <w:b w:val="false"/>
          <w:i w:val="false"/>
          <w:color w:val="000000"/>
          <w:sz w:val="28"/>
        </w:rPr>
        <w:t>
      Аудан әкімі аппаратының персоналды басқару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5"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6"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7"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8"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ұйымдастырушылық жағынан күрделі болып табылатын қызмет түрлері үшін қойылады.</w:t>
      </w:r>
    </w:p>
    <w:bookmarkEnd w:id="35"/>
    <w:bookmarkStart w:name="z39"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0"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1"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2"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3"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аудан әкімі аппаратының кеңсе бөлімінің және "Б" корпусы қызметшісінің тікелей басшысының құжатпен дәлелденген мәліметі саналады.</w:t>
      </w:r>
    </w:p>
    <w:bookmarkEnd w:id="40"/>
    <w:bookmarkStart w:name="z44" w:id="41"/>
    <w:p>
      <w:pPr>
        <w:spacing w:after="0"/>
        <w:ind w:left="0"/>
        <w:jc w:val="both"/>
      </w:pPr>
      <w:r>
        <w:rPr>
          <w:rFonts w:ascii="Times New Roman"/>
          <w:b w:val="false"/>
          <w:i w:val="false"/>
          <w:color w:val="000000"/>
          <w:sz w:val="28"/>
        </w:rPr>
        <w:t>
      21. Еңбек тәртібін бұзуға:</w:t>
      </w:r>
    </w:p>
    <w:bookmarkEnd w:id="41"/>
    <w:bookmarkStart w:name="z45" w:id="42"/>
    <w:p>
      <w:pPr>
        <w:spacing w:after="0"/>
        <w:ind w:left="0"/>
        <w:jc w:val="both"/>
      </w:pPr>
      <w:r>
        <w:rPr>
          <w:rFonts w:ascii="Times New Roman"/>
          <w:b w:val="false"/>
          <w:i w:val="false"/>
          <w:color w:val="000000"/>
          <w:sz w:val="28"/>
        </w:rPr>
        <w:t>
      1) дәлелді себепсіз жұмысқа кешігу;</w:t>
      </w:r>
    </w:p>
    <w:bookmarkEnd w:id="42"/>
    <w:bookmarkStart w:name="z46"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7"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 әкімі аппаратының персоналды басқару бөлімі және "Б" корпусы қызметшісінің тікелей басшысының құжатпен дәлелденген мәліметі саналады.</w:t>
      </w:r>
    </w:p>
    <w:bookmarkEnd w:id="44"/>
    <w:bookmarkStart w:name="z48"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49"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0"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 әкімі аппаратының персоналды басқару бөлімі, аудан әкімі аппаратының кеңсе бөлімінің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1"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2"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бөлімінің қызметкері және "Б" корпусы қызметшісінің тікелей басшысы еркін нысанда танысудан бас тарту туралы акт құрастырады.</w:t>
      </w:r>
    </w:p>
    <w:bookmarkEnd w:id="49"/>
    <w:bookmarkStart w:name="z53"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a – көтермелеу балдары;</w:t>
      </w:r>
    </w:p>
    <w:bookmarkEnd w:id="53"/>
    <w:bookmarkStart w:name="z57" w:id="54"/>
    <w:p>
      <w:pPr>
        <w:spacing w:after="0"/>
        <w:ind w:left="0"/>
        <w:jc w:val="both"/>
      </w:pPr>
      <w:r>
        <w:rPr>
          <w:rFonts w:ascii="Times New Roman"/>
          <w:b w:val="false"/>
          <w:i w:val="false"/>
          <w:color w:val="000000"/>
          <w:sz w:val="28"/>
        </w:rPr>
        <w:t>
      в – айыппұл балдары.</w:t>
      </w:r>
    </w:p>
    <w:bookmarkEnd w:id="54"/>
    <w:bookmarkStart w:name="z58"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59" w:id="56"/>
    <w:p>
      <w:pPr>
        <w:spacing w:after="0"/>
        <w:ind w:left="0"/>
        <w:jc w:val="left"/>
      </w:pPr>
      <w:r>
        <w:rPr>
          <w:rFonts w:ascii="Times New Roman"/>
          <w:b/>
          <w:i w:val="false"/>
          <w:color w:val="000000"/>
        </w:rPr>
        <w:t xml:space="preserve"> 5-тарау. Жылдық бағалау</w:t>
      </w:r>
    </w:p>
    <w:bookmarkEnd w:id="56"/>
    <w:bookmarkStart w:name="z60"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1"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2"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3"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4"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5"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6"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7"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68"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бөлімінің қызметкері және "Б" корпусы қызметшісінің тікелей басшысы танысудан бас тарту туралы еркін нысанда акт құрастырылады.</w:t>
      </w:r>
    </w:p>
    <w:bookmarkEnd w:id="65"/>
    <w:bookmarkStart w:name="z69" w:id="66"/>
    <w:p>
      <w:pPr>
        <w:spacing w:after="0"/>
        <w:ind w:left="0"/>
        <w:jc w:val="both"/>
      </w:pPr>
      <w:r>
        <w:rPr>
          <w:rFonts w:ascii="Times New Roman"/>
          <w:b w:val="false"/>
          <w:i w:val="false"/>
          <w:color w:val="000000"/>
          <w:sz w:val="28"/>
        </w:rPr>
        <w:t>
      32. Аудан әкімі аппаратының персоналды басқару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0"/>
    <w:bookmarkStart w:name="z74"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5"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76"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77"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7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6"/>
    <w:bookmarkStart w:name="z80"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1" w:id="78"/>
    <w:p>
      <w:pPr>
        <w:spacing w:after="0"/>
        <w:ind w:left="0"/>
        <w:jc w:val="both"/>
      </w:pPr>
      <w:r>
        <w:rPr>
          <w:rFonts w:ascii="Times New Roman"/>
          <w:b w:val="false"/>
          <w:i w:val="false"/>
          <w:color w:val="000000"/>
          <w:sz w:val="28"/>
        </w:rPr>
        <w:t>
      34. Аудан әкімі аппаратының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2" w:id="79"/>
    <w:p>
      <w:pPr>
        <w:spacing w:after="0"/>
        <w:ind w:left="0"/>
        <w:jc w:val="both"/>
      </w:pPr>
      <w:r>
        <w:rPr>
          <w:rFonts w:ascii="Times New Roman"/>
          <w:b w:val="false"/>
          <w:i w:val="false"/>
          <w:color w:val="000000"/>
          <w:sz w:val="28"/>
        </w:rPr>
        <w:t>
      Аудан әкімі аппаратының персоналды басқару бөлімі Комиссияның отырысына келесі құжаттарды:</w:t>
      </w:r>
    </w:p>
    <w:bookmarkEnd w:id="79"/>
    <w:bookmarkStart w:name="z83" w:id="80"/>
    <w:p>
      <w:pPr>
        <w:spacing w:after="0"/>
        <w:ind w:left="0"/>
        <w:jc w:val="both"/>
      </w:pPr>
      <w:r>
        <w:rPr>
          <w:rFonts w:ascii="Times New Roman"/>
          <w:b w:val="false"/>
          <w:i w:val="false"/>
          <w:color w:val="000000"/>
          <w:sz w:val="28"/>
        </w:rPr>
        <w:t>
      1) толтырылған бағалау парақтарын;</w:t>
      </w:r>
    </w:p>
    <w:bookmarkEnd w:id="80"/>
    <w:bookmarkStart w:name="z84"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5"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6" w:id="83"/>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3"/>
    <w:bookmarkStart w:name="z87" w:id="84"/>
    <w:p>
      <w:pPr>
        <w:spacing w:after="0"/>
        <w:ind w:left="0"/>
        <w:jc w:val="both"/>
      </w:pPr>
      <w:r>
        <w:rPr>
          <w:rFonts w:ascii="Times New Roman"/>
          <w:b w:val="false"/>
          <w:i w:val="false"/>
          <w:color w:val="000000"/>
          <w:sz w:val="28"/>
        </w:rPr>
        <w:t>
      1) бағалау нәтижелерін бекітеді;</w:t>
      </w:r>
    </w:p>
    <w:bookmarkEnd w:id="84"/>
    <w:bookmarkStart w:name="z88" w:id="85"/>
    <w:p>
      <w:pPr>
        <w:spacing w:after="0"/>
        <w:ind w:left="0"/>
        <w:jc w:val="both"/>
      </w:pPr>
      <w:r>
        <w:rPr>
          <w:rFonts w:ascii="Times New Roman"/>
          <w:b w:val="false"/>
          <w:i w:val="false"/>
          <w:color w:val="000000"/>
          <w:sz w:val="28"/>
        </w:rPr>
        <w:t>
      2) бағалау нәтижелерін қайта қарайды.</w:t>
      </w:r>
    </w:p>
    <w:bookmarkEnd w:id="85"/>
    <w:bookmarkStart w:name="z89"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0" w:id="87"/>
    <w:p>
      <w:pPr>
        <w:spacing w:after="0"/>
        <w:ind w:left="0"/>
        <w:jc w:val="both"/>
      </w:pPr>
      <w:r>
        <w:rPr>
          <w:rFonts w:ascii="Times New Roman"/>
          <w:b w:val="false"/>
          <w:i w:val="false"/>
          <w:color w:val="000000"/>
          <w:sz w:val="28"/>
        </w:rPr>
        <w:t>
      36. Аудан әкімі аппаратының персоналды басқару бөлімі бағалау нәтижелерімен ол аяқталған соң екі жұмыс күні ішінде "Б" корпусының қызметшісін таныстырады.</w:t>
      </w:r>
    </w:p>
    <w:bookmarkEnd w:id="87"/>
    <w:bookmarkStart w:name="z91"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2"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 әкімі аппаратының персоналды басқару бөлімінің қызметкері танысудан бас тарту туралы еркін нұсқада акт құрастырылады.</w:t>
      </w:r>
    </w:p>
    <w:bookmarkEnd w:id="89"/>
    <w:bookmarkStart w:name="z93"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 әкімі аппаратының персоналды басқару бөлімінде сақталады.</w:t>
      </w:r>
    </w:p>
    <w:bookmarkEnd w:id="90"/>
    <w:bookmarkStart w:name="z94" w:id="91"/>
    <w:p>
      <w:pPr>
        <w:spacing w:after="0"/>
        <w:ind w:left="0"/>
        <w:jc w:val="left"/>
      </w:pPr>
      <w:r>
        <w:rPr>
          <w:rFonts w:ascii="Times New Roman"/>
          <w:b/>
          <w:i w:val="false"/>
          <w:color w:val="000000"/>
        </w:rPr>
        <w:t xml:space="preserve"> 7-тарау. Бағалау нәтижелеріне шағымдану</w:t>
      </w:r>
    </w:p>
    <w:bookmarkEnd w:id="91"/>
    <w:bookmarkStart w:name="z95"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6"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97"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4"/>
    <w:bookmarkStart w:name="z98"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99"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0"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1"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2"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3"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0"/>
    <w:bookmarkStart w:name="z104"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5"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6"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08" w:id="104"/>
    <w:p>
      <w:pPr>
        <w:spacing w:after="0"/>
        <w:ind w:left="0"/>
        <w:jc w:val="both"/>
      </w:pPr>
      <w:r>
        <w:rPr>
          <w:rFonts w:ascii="Times New Roman"/>
          <w:b w:val="false"/>
          <w:i w:val="false"/>
          <w:color w:val="000000"/>
          <w:sz w:val="28"/>
        </w:rPr>
        <w:t>
      Нысан</w:t>
      </w:r>
    </w:p>
    <w:bookmarkEnd w:id="104"/>
    <w:bookmarkStart w:name="z109"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r>
        <w:br/>
      </w:r>
      <w:r>
        <w:rPr>
          <w:rFonts w:ascii="Times New Roman"/>
          <w:b/>
          <w:i w:val="false"/>
          <w:color w:val="000000"/>
        </w:rPr>
        <w:t xml:space="preserve">__________________________________ жыл </w:t>
      </w:r>
      <w:r>
        <w:br/>
      </w:r>
      <w:r>
        <w:rPr>
          <w:rFonts w:ascii="Times New Roman"/>
          <w:b/>
          <w:i w:val="false"/>
          <w:color w:val="000000"/>
        </w:rPr>
        <w:t>(жеке жоспар құрастырылатын кезең)</w:t>
      </w:r>
    </w:p>
    <w:bookmarkEnd w:id="105"/>
    <w:bookmarkStart w:name="z110" w:id="106"/>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6"/>
    <w:bookmarkStart w:name="z111" w:id="107"/>
    <w:p>
      <w:pPr>
        <w:spacing w:after="0"/>
        <w:ind w:left="0"/>
        <w:jc w:val="both"/>
      </w:pPr>
      <w:r>
        <w:rPr>
          <w:rFonts w:ascii="Times New Roman"/>
          <w:b w:val="false"/>
          <w:i w:val="false"/>
          <w:color w:val="000000"/>
          <w:sz w:val="28"/>
        </w:rPr>
        <w:t>
      Қызметшінің лауазымы: _____________________________________________</w:t>
      </w:r>
    </w:p>
    <w:bookmarkEnd w:id="107"/>
    <w:bookmarkStart w:name="z112" w:id="108"/>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8"/>
    <w:bookmarkStart w:name="z113" w:id="109"/>
    <w:p>
      <w:pPr>
        <w:spacing w:after="0"/>
        <w:ind w:left="0"/>
        <w:jc w:val="both"/>
      </w:pPr>
      <w:r>
        <w:rPr>
          <w:rFonts w:ascii="Times New Roman"/>
          <w:b w:val="false"/>
          <w:i w:val="false"/>
          <w:color w:val="000000"/>
          <w:sz w:val="28"/>
        </w:rPr>
        <w:t>
      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0"/>
    <w:p>
      <w:pPr>
        <w:spacing w:after="0"/>
        <w:ind w:left="0"/>
        <w:jc w:val="both"/>
      </w:pPr>
      <w:r>
        <w:rPr>
          <w:rFonts w:ascii="Times New Roman"/>
          <w:b w:val="false"/>
          <w:i w:val="false"/>
          <w:color w:val="000000"/>
          <w:sz w:val="28"/>
        </w:rPr>
        <w:t>
      Ескертпе:</w:t>
      </w:r>
    </w:p>
    <w:bookmarkEnd w:id="110"/>
    <w:bookmarkStart w:name="z115"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6"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18" w:id="113"/>
    <w:p>
      <w:pPr>
        <w:spacing w:after="0"/>
        <w:ind w:left="0"/>
        <w:jc w:val="both"/>
      </w:pPr>
      <w:r>
        <w:rPr>
          <w:rFonts w:ascii="Times New Roman"/>
          <w:b w:val="false"/>
          <w:i w:val="false"/>
          <w:color w:val="000000"/>
          <w:sz w:val="28"/>
        </w:rPr>
        <w:t>
      Нысан</w:t>
      </w:r>
    </w:p>
    <w:bookmarkEnd w:id="113"/>
    <w:bookmarkStart w:name="z119" w:id="114"/>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_____________________ тоқсан _____ жыл </w:t>
      </w:r>
      <w:r>
        <w:br/>
      </w:r>
      <w:r>
        <w:rPr>
          <w:rFonts w:ascii="Times New Roman"/>
          <w:b/>
          <w:i w:val="false"/>
          <w:color w:val="000000"/>
        </w:rPr>
        <w:t>(бағаланатын кезең)</w:t>
      </w:r>
    </w:p>
    <w:bookmarkEnd w:id="114"/>
    <w:bookmarkStart w:name="z120" w:id="115"/>
    <w:p>
      <w:pPr>
        <w:spacing w:after="0"/>
        <w:ind w:left="0"/>
        <w:jc w:val="both"/>
      </w:pPr>
      <w:r>
        <w:rPr>
          <w:rFonts w:ascii="Times New Roman"/>
          <w:b w:val="false"/>
          <w:i w:val="false"/>
          <w:color w:val="000000"/>
          <w:sz w:val="28"/>
        </w:rPr>
        <w:t>
      Бағаланатын қызметшінің (тегі, аты, әкесінің аты</w:t>
      </w:r>
    </w:p>
    <w:bookmarkEnd w:id="115"/>
    <w:bookmarkStart w:name="z121" w:id="116"/>
    <w:p>
      <w:pPr>
        <w:spacing w:after="0"/>
        <w:ind w:left="0"/>
        <w:jc w:val="both"/>
      </w:pPr>
      <w:r>
        <w:rPr>
          <w:rFonts w:ascii="Times New Roman"/>
          <w:b w:val="false"/>
          <w:i w:val="false"/>
          <w:color w:val="000000"/>
          <w:sz w:val="28"/>
        </w:rPr>
        <w:t>
      (болған жағдайда): _________________________________________________</w:t>
      </w:r>
    </w:p>
    <w:bookmarkEnd w:id="116"/>
    <w:bookmarkStart w:name="z122" w:id="11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7"/>
    <w:bookmarkStart w:name="z123" w:id="11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8"/>
    <w:bookmarkStart w:name="z124" w:id="119"/>
    <w:p>
      <w:pPr>
        <w:spacing w:after="0"/>
        <w:ind w:left="0"/>
        <w:jc w:val="both"/>
      </w:pPr>
      <w:r>
        <w:rPr>
          <w:rFonts w:ascii="Times New Roman"/>
          <w:b w:val="false"/>
          <w:i w:val="false"/>
          <w:color w:val="000000"/>
          <w:sz w:val="28"/>
        </w:rPr>
        <w:t>
      ________________________________________________________________</w:t>
      </w:r>
    </w:p>
    <w:bookmarkEnd w:id="119"/>
    <w:bookmarkStart w:name="z125" w:id="120"/>
    <w:p>
      <w:pPr>
        <w:spacing w:after="0"/>
        <w:ind w:left="0"/>
        <w:jc w:val="both"/>
      </w:pPr>
      <w:r>
        <w:rPr>
          <w:rFonts w:ascii="Times New Roman"/>
          <w:b w:val="false"/>
          <w:i w:val="false"/>
          <w:color w:val="000000"/>
          <w:sz w:val="28"/>
        </w:rPr>
        <w:t>
      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792"/>
        <w:gridCol w:w="1635"/>
        <w:gridCol w:w="1637"/>
        <w:gridCol w:w="1865"/>
        <w:gridCol w:w="1700"/>
        <w:gridCol w:w="1947"/>
        <w:gridCol w:w="640"/>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27" w:id="121"/>
    <w:p>
      <w:pPr>
        <w:spacing w:after="0"/>
        <w:ind w:left="0"/>
        <w:jc w:val="both"/>
      </w:pPr>
      <w:r>
        <w:rPr>
          <w:rFonts w:ascii="Times New Roman"/>
          <w:b w:val="false"/>
          <w:i w:val="false"/>
          <w:color w:val="000000"/>
          <w:sz w:val="28"/>
        </w:rPr>
        <w:t>
      Нысан</w:t>
      </w:r>
    </w:p>
    <w:bookmarkEnd w:id="121"/>
    <w:bookmarkStart w:name="z128" w:id="122"/>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 жыл </w:t>
      </w:r>
      <w:r>
        <w:br/>
      </w:r>
      <w:r>
        <w:rPr>
          <w:rFonts w:ascii="Times New Roman"/>
          <w:b/>
          <w:i w:val="false"/>
          <w:color w:val="000000"/>
        </w:rPr>
        <w:t>(бағаланатын жыл)</w:t>
      </w:r>
    </w:p>
    <w:bookmarkEnd w:id="122"/>
    <w:bookmarkStart w:name="z129"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30" w:id="124"/>
    <w:p>
      <w:pPr>
        <w:spacing w:after="0"/>
        <w:ind w:left="0"/>
        <w:jc w:val="both"/>
      </w:pPr>
      <w:r>
        <w:rPr>
          <w:rFonts w:ascii="Times New Roman"/>
          <w:b w:val="false"/>
          <w:i w:val="false"/>
          <w:color w:val="000000"/>
          <w:sz w:val="28"/>
        </w:rPr>
        <w:t>
      ____________________________________________________________</w:t>
      </w:r>
    </w:p>
    <w:bookmarkEnd w:id="124"/>
    <w:bookmarkStart w:name="z131"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32"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33"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34"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999"/>
        <w:gridCol w:w="2878"/>
        <w:gridCol w:w="3037"/>
        <w:gridCol w:w="1844"/>
        <w:gridCol w:w="1334"/>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w:t>
            </w:r>
            <w:r>
              <w:br/>
            </w:r>
            <w:r>
              <w:rPr>
                <w:rFonts w:ascii="Times New Roman"/>
                <w:b w:val="false"/>
                <w:i w:val="false"/>
                <w:color w:val="000000"/>
                <w:sz w:val="20"/>
              </w:rPr>
              <w:t>
қолы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bookmarkStart w:name="z136" w:id="129"/>
    <w:p>
      <w:pPr>
        <w:spacing w:after="0"/>
        <w:ind w:left="0"/>
        <w:jc w:val="both"/>
      </w:pPr>
      <w:r>
        <w:rPr>
          <w:rFonts w:ascii="Times New Roman"/>
          <w:b w:val="false"/>
          <w:i w:val="false"/>
          <w:color w:val="000000"/>
          <w:sz w:val="28"/>
        </w:rPr>
        <w:t>
      Нысан</w:t>
      </w:r>
    </w:p>
    <w:bookmarkEnd w:id="129"/>
    <w:bookmarkStart w:name="z137" w:id="130"/>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xml:space="preserve">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0"/>
    <w:bookmarkStart w:name="z138" w:id="131"/>
    <w:p>
      <w:pPr>
        <w:spacing w:after="0"/>
        <w:ind w:left="0"/>
        <w:jc w:val="both"/>
      </w:pPr>
      <w:r>
        <w:rPr>
          <w:rFonts w:ascii="Times New Roman"/>
          <w:b w:val="false"/>
          <w:i w:val="false"/>
          <w:color w:val="000000"/>
          <w:sz w:val="28"/>
        </w:rPr>
        <w:t>
      Бағалау нәтижелері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6021"/>
        <w:gridCol w:w="2259"/>
        <w:gridCol w:w="127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Комиссия қорытындысы:</w:t>
      </w:r>
    </w:p>
    <w:bookmarkEnd w:id="132"/>
    <w:bookmarkStart w:name="z140" w:id="133"/>
    <w:p>
      <w:pPr>
        <w:spacing w:after="0"/>
        <w:ind w:left="0"/>
        <w:jc w:val="both"/>
      </w:pPr>
      <w:r>
        <w:rPr>
          <w:rFonts w:ascii="Times New Roman"/>
          <w:b w:val="false"/>
          <w:i w:val="false"/>
          <w:color w:val="000000"/>
          <w:sz w:val="28"/>
        </w:rPr>
        <w:t>
      ________________________________________________________________</w:t>
      </w:r>
    </w:p>
    <w:bookmarkEnd w:id="133"/>
    <w:bookmarkStart w:name="z141" w:id="134"/>
    <w:p>
      <w:pPr>
        <w:spacing w:after="0"/>
        <w:ind w:left="0"/>
        <w:jc w:val="both"/>
      </w:pPr>
      <w:r>
        <w:rPr>
          <w:rFonts w:ascii="Times New Roman"/>
          <w:b w:val="false"/>
          <w:i w:val="false"/>
          <w:color w:val="000000"/>
          <w:sz w:val="28"/>
        </w:rPr>
        <w:t>
      ________________________________________________________________</w:t>
      </w:r>
    </w:p>
    <w:bookmarkEnd w:id="134"/>
    <w:bookmarkStart w:name="z142" w:id="135"/>
    <w:p>
      <w:pPr>
        <w:spacing w:after="0"/>
        <w:ind w:left="0"/>
        <w:jc w:val="both"/>
      </w:pPr>
      <w:r>
        <w:rPr>
          <w:rFonts w:ascii="Times New Roman"/>
          <w:b w:val="false"/>
          <w:i w:val="false"/>
          <w:color w:val="000000"/>
          <w:sz w:val="28"/>
        </w:rPr>
        <w:t>
      Тексерген:</w:t>
      </w:r>
    </w:p>
    <w:bookmarkEnd w:id="135"/>
    <w:bookmarkStart w:name="z143" w:id="136"/>
    <w:p>
      <w:pPr>
        <w:spacing w:after="0"/>
        <w:ind w:left="0"/>
        <w:jc w:val="both"/>
      </w:pPr>
      <w:r>
        <w:rPr>
          <w:rFonts w:ascii="Times New Roman"/>
          <w:b w:val="false"/>
          <w:i w:val="false"/>
          <w:color w:val="000000"/>
          <w:sz w:val="28"/>
        </w:rPr>
        <w:t xml:space="preserve">
      Комиссияның хатшысы: 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6"/>
    <w:bookmarkStart w:name="z144" w:id="137"/>
    <w:p>
      <w:pPr>
        <w:spacing w:after="0"/>
        <w:ind w:left="0"/>
        <w:jc w:val="both"/>
      </w:pPr>
      <w:r>
        <w:rPr>
          <w:rFonts w:ascii="Times New Roman"/>
          <w:b w:val="false"/>
          <w:i w:val="false"/>
          <w:color w:val="000000"/>
          <w:sz w:val="28"/>
        </w:rPr>
        <w:t xml:space="preserve">
      Комиссияның төрағасы: 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37"/>
    <w:bookmarkStart w:name="z145" w:id="138"/>
    <w:p>
      <w:pPr>
        <w:spacing w:after="0"/>
        <w:ind w:left="0"/>
        <w:jc w:val="both"/>
      </w:pPr>
      <w:r>
        <w:rPr>
          <w:rFonts w:ascii="Times New Roman"/>
          <w:b w:val="false"/>
          <w:i w:val="false"/>
          <w:color w:val="000000"/>
          <w:sz w:val="28"/>
        </w:rPr>
        <w:t xml:space="preserve">
      Комиссияның мүшесі: _________________________________________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