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2d6d" w14:textId="1942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қала округінің "Қашар" учаскесінде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Зайсан қаласы әкімінің 2017 жылғы 18 мамырдағы № 3 шешімі. Шығыс Қазақстан облысының Әділет департаментінде 2017 жылғы 27 маусымда № 5097 болып тіркелді. Күші жойылды - Шығыс Қазақстан облысы Зайсан ауданы Зайсан қаласы әкімінің 2017 жылғы 10 қарашадағы № 9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Зайсан қаласы әкімінің 10.11.2017 № 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бас мемлекеттік ветеринариялық-санитариялық инспекторының 2017 жылдың 11 сәуірдегі ұсынысы негізінде Зайсан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Зайсан қала округінің "Қашар" учаскесіндегі ірі қара малдарынан бруцеллез ауруының шығуына байланысты шектеу іс-шаралары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Зайсан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Тожыбаев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