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2d6d" w14:textId="1942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 округінің "Қашар" учаскесінде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2017 жылғы 18 мамырдағы № 3 шешімі. Шығыс Қазақстан облысының Әділет департаментінде 2017 жылғы 27 маусымда № 5097 болып тіркелді. Күші жойылды - Шығыс Қазақстан облысы Зайсан ауданы Зайсан қаласы әкімінің 2017 жылғы 10 қарашадағы № 9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Зайсан қаласы әкімінің 10.11.2017 № 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бас мемлекеттік ветеринариялық-санитариялық инспекторының 2017 жылдың 11 сәуірдегі ұсынысы негізінде Зайсан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қала округінің "Қашар" учаскесіндегі ірі қара малдарынан бруцеллез ауруының шығуына байланысты шектеу іс-шаралары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Зайсан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Тожыбаев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