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6144" w14:textId="a9b6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ауылындағы Қазан, Жетіген, Атаев, Абай, Малдыбаев көшелерінде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2017 жылғы 6 ақпандағы № 1 шешімі. Шығыс Қазақстан облысының Әділет департаментінде 2017 жылғы 13 наурызда № 4899 болып тіркелді. Күші жойылды - Шығыс Қазақстан облысы Зайсан ауданы Қарабұлақ ауылдық округі әкімінің 2018 жылғы 29 қаңтардағы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Қарабұлақ ауылдық округі әкімінің 29.01.2018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18)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ветеринариялық-санитарлық инспекторының 2016 жылдың 29 қарашадағы № 488 ұсынысы негізінде Қарабұлақ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ауылындағы Қазан, Жетіген, Атаев, Абай, Малдыбаев көшелеріндегі ірі-қара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Зайсан аудандық инспекциясының бас мемлекеттік ветеринариялық – санитарлық инспекторына (С.Қожекенов) осы шектеу іс-шараларынан туындайтын талаптарының орындалуына бақылауды қамтамасыз ету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Қарабұлақ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