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6ddd" w14:textId="2736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Құнарлы ауылдық округі әкімінің 2017 жылғы 12 мамырдағы № 1 шешімі. Шығыс Қазақстан облысының Әділет департаментінде 2017 жылғы 13 маусымда № 5066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Шығыс Қазақстан облыстық ономастика комиссияның 2016 жылғы 1 қарашадағы қорытындысына сәйкес және тұрғындардың пікірін ескере отырып, Құнарлы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Құнарлы ауылдық округінің Песчанка ауылының көшесінің атауы: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Октябрьская көшесін – Достық көшесіне.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Лазарев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