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d59f" w14:textId="b3fd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17 наурыздағы № 9-8-VI шешімі. Шығыс Қазақстан облысының Әділет департаментінде 2017 жылғы 27 сәуірде № 4983 болып тіркелді. Күші жойылды - Шығыс Қазақстан облысы Бородулиха аудандық мәслихатының 2018 жылғы 30 наурыздағы № 20-12-VI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30.03.2018 № 20-12-VI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14637 тіркелген) сәйкес Шығыс Қазақстан облысы Бородулиха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 </w:t>
            </w:r>
            <w:r>
              <w:br/>
            </w:r>
            <w:r>
              <w:rPr>
                <w:rFonts w:ascii="Times New Roman"/>
                <w:b w:val="false"/>
                <w:i w:val="false"/>
                <w:color w:val="000000"/>
                <w:sz w:val="20"/>
              </w:rPr>
              <w:t xml:space="preserve">сессиясының </w:t>
            </w:r>
            <w:r>
              <w:br/>
            </w:r>
            <w:r>
              <w:rPr>
                <w:rFonts w:ascii="Times New Roman"/>
                <w:b w:val="false"/>
                <w:i w:val="false"/>
                <w:color w:val="000000"/>
                <w:sz w:val="20"/>
              </w:rPr>
              <w:t xml:space="preserve">2017 жылғы 17 наурыздағы </w:t>
            </w:r>
            <w:r>
              <w:br/>
            </w:r>
            <w:r>
              <w:rPr>
                <w:rFonts w:ascii="Times New Roman"/>
                <w:b w:val="false"/>
                <w:i w:val="false"/>
                <w:color w:val="000000"/>
                <w:sz w:val="20"/>
              </w:rPr>
              <w:t>№ 9-8-VІ шешімімен бекітілді</w:t>
            </w:r>
          </w:p>
        </w:tc>
      </w:tr>
    </w:tbl>
    <w:bookmarkStart w:name="z5" w:id="3"/>
    <w:p>
      <w:pPr>
        <w:spacing w:after="0"/>
        <w:ind w:left="0"/>
        <w:jc w:val="left"/>
      </w:pPr>
      <w:r>
        <w:rPr>
          <w:rFonts w:ascii="Times New Roman"/>
          <w:b/>
          <w:i w:val="false"/>
          <w:color w:val="000000"/>
        </w:rPr>
        <w:t xml:space="preserve">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"Шығыс Қазақстан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"Шығыс Қазақстан облысы Бородулиха ауданының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Бородулиха аудандық мәслихат аппаратының ұйымдастыру-кадрлар және құқықтық жұмыстар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болып Бородулиха аудандық мәслихат аппаратының ұйымдастыру-кадрлар және құқықтық жұмыстар бөлімінің қызметшісі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Бородулиха аудандық мәслихат аппаратының ұйымдастыру-кадрлар және құқықтық жұмыстар бөліміне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 Бағалауды жүргізуге дайындық</w:t>
      </w:r>
    </w:p>
    <w:bookmarkEnd w:id="28"/>
    <w:bookmarkStart w:name="z31" w:id="29"/>
    <w:p>
      <w:pPr>
        <w:spacing w:after="0"/>
        <w:ind w:left="0"/>
        <w:jc w:val="both"/>
      </w:pPr>
      <w:r>
        <w:rPr>
          <w:rFonts w:ascii="Times New Roman"/>
          <w:b w:val="false"/>
          <w:i w:val="false"/>
          <w:color w:val="000000"/>
          <w:sz w:val="28"/>
        </w:rPr>
        <w:t>
      14. Аудандық мәслихат аппаратының ұйымдастыру-кадрлар және құқықтық жұмыстар бөлімі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Аудандық мәслихат аппаратының ұйымдастыру-кадрлар және құқықтық жұмыстар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"Шығыс Қазақстан облысы Бородулиха ауданының мәслихат аппараты" мемлекеттік мекемесімен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39"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және Бородулиха аудандық мәслихат аппаратының ұйымдастыру-кадрлар және құқықтық жұмыстар бөлімінің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Бородулиха аудандық мәслихат аппаратының ұйымдастыру-кадрлар және құқықтық жұмыстар бөлімініңқұжатпен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Бородулиха аудандық мәслихат аппаратының ұйымдастыру-кадрлар және құқықтық жұмыстар бөлімініңберген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Бородулиха аудандық мәслихат аппаратының ұйымдастыру-кадрлар және құқықтық жұмыстар бөлімінің қызметкері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a – көтермелеу баллдары;</w:t>
      </w:r>
    </w:p>
    <w:bookmarkEnd w:id="52"/>
    <w:bookmarkStart w:name="z55" w:id="53"/>
    <w:p>
      <w:pPr>
        <w:spacing w:after="0"/>
        <w:ind w:left="0"/>
        <w:jc w:val="both"/>
      </w:pPr>
      <w:r>
        <w:rPr>
          <w:rFonts w:ascii="Times New Roman"/>
          <w:b w:val="false"/>
          <w:i w:val="false"/>
          <w:color w:val="000000"/>
          <w:sz w:val="28"/>
        </w:rPr>
        <w:t>
      в – айыппұл баллдары.</w:t>
      </w:r>
    </w:p>
    <w:bookmarkEnd w:id="53"/>
    <w:bookmarkStart w:name="z56"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57" w:id="55"/>
    <w:p>
      <w:pPr>
        <w:spacing w:after="0"/>
        <w:ind w:left="0"/>
        <w:jc w:val="left"/>
      </w:pPr>
      <w:r>
        <w:rPr>
          <w:rFonts w:ascii="Times New Roman"/>
          <w:b/>
          <w:i w:val="false"/>
          <w:color w:val="000000"/>
        </w:rPr>
        <w:t xml:space="preserve"> 5. Жылдық бағалау</w:t>
      </w:r>
    </w:p>
    <w:bookmarkEnd w:id="55"/>
    <w:bookmarkStart w:name="z5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59"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0"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1"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2"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3"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4"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65"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6"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Бородулиха аудандық мәслихат аппаратының ұйымдастыру-кадрлар және құқықтық жұмыстар бөлімінің қызметкері және "Б" корпусы қызметшісінің тікелей басшысы танысудан бас тарту туралы еркін нысанда акт жасайды.</w:t>
      </w:r>
    </w:p>
    <w:bookmarkEnd w:id="64"/>
    <w:bookmarkStart w:name="z67" w:id="65"/>
    <w:p>
      <w:pPr>
        <w:spacing w:after="0"/>
        <w:ind w:left="0"/>
        <w:jc w:val="both"/>
      </w:pPr>
      <w:r>
        <w:rPr>
          <w:rFonts w:ascii="Times New Roman"/>
          <w:b w:val="false"/>
          <w:i w:val="false"/>
          <w:color w:val="000000"/>
          <w:sz w:val="28"/>
        </w:rPr>
        <w:t>
      32. Бородулиха аудандық мәслихат аппаратының ұйымдастыру-кадрлар және құқықтық жұмыстар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72"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73"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74"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4"/>
    <w:bookmarkStart w:name="z77" w:id="75"/>
    <w:p>
      <w:pPr>
        <w:spacing w:after="0"/>
        <w:ind w:left="0"/>
        <w:jc w:val="left"/>
      </w:pPr>
      <w:r>
        <w:rPr>
          <w:rFonts w:ascii="Times New Roman"/>
          <w:b/>
          <w:i w:val="false"/>
          <w:color w:val="000000"/>
        </w:rPr>
        <w:t xml:space="preserve"> 6. Комиссияның бағалау нәтижелерін қарауы</w:t>
      </w:r>
    </w:p>
    <w:bookmarkEnd w:id="75"/>
    <w:bookmarkStart w:name="z78" w:id="76"/>
    <w:p>
      <w:pPr>
        <w:spacing w:after="0"/>
        <w:ind w:left="0"/>
        <w:jc w:val="both"/>
      </w:pPr>
      <w:r>
        <w:rPr>
          <w:rFonts w:ascii="Times New Roman"/>
          <w:b w:val="false"/>
          <w:i w:val="false"/>
          <w:color w:val="000000"/>
          <w:sz w:val="28"/>
        </w:rPr>
        <w:t>
      34. Бородулиха аудандық мәслихат аппаратының ұйымдастыру-кадрлар және құқықтық жұмыстар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79" w:id="77"/>
    <w:p>
      <w:pPr>
        <w:spacing w:after="0"/>
        <w:ind w:left="0"/>
        <w:jc w:val="both"/>
      </w:pPr>
      <w:r>
        <w:rPr>
          <w:rFonts w:ascii="Times New Roman"/>
          <w:b w:val="false"/>
          <w:i w:val="false"/>
          <w:color w:val="000000"/>
          <w:sz w:val="28"/>
        </w:rPr>
        <w:t>
      Бородулиха аудандық мәслихат аппаратының ұйымдастыру-кадрлар және құқықтық жұмыстар бөлімі Комиссияның отырысына мынадай құжаттарды:</w:t>
      </w:r>
    </w:p>
    <w:bookmarkEnd w:id="77"/>
    <w:bookmarkStart w:name="z80" w:id="78"/>
    <w:p>
      <w:pPr>
        <w:spacing w:after="0"/>
        <w:ind w:left="0"/>
        <w:jc w:val="both"/>
      </w:pPr>
      <w:r>
        <w:rPr>
          <w:rFonts w:ascii="Times New Roman"/>
          <w:b w:val="false"/>
          <w:i w:val="false"/>
          <w:color w:val="000000"/>
          <w:sz w:val="28"/>
        </w:rPr>
        <w:t>
      1) толтырылған бағалау парақтарын;</w:t>
      </w:r>
    </w:p>
    <w:bookmarkEnd w:id="78"/>
    <w:bookmarkStart w:name="z81"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2" w:id="80"/>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3"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1"/>
    <w:bookmarkStart w:name="z84" w:id="82"/>
    <w:p>
      <w:pPr>
        <w:spacing w:after="0"/>
        <w:ind w:left="0"/>
        <w:jc w:val="both"/>
      </w:pPr>
      <w:r>
        <w:rPr>
          <w:rFonts w:ascii="Times New Roman"/>
          <w:b w:val="false"/>
          <w:i w:val="false"/>
          <w:color w:val="000000"/>
          <w:sz w:val="28"/>
        </w:rPr>
        <w:t>
      1) бағалау нәтижелерін бекітеді;</w:t>
      </w:r>
    </w:p>
    <w:bookmarkEnd w:id="82"/>
    <w:bookmarkStart w:name="z85" w:id="83"/>
    <w:p>
      <w:pPr>
        <w:spacing w:after="0"/>
        <w:ind w:left="0"/>
        <w:jc w:val="both"/>
      </w:pPr>
      <w:r>
        <w:rPr>
          <w:rFonts w:ascii="Times New Roman"/>
          <w:b w:val="false"/>
          <w:i w:val="false"/>
          <w:color w:val="000000"/>
          <w:sz w:val="28"/>
        </w:rPr>
        <w:t>
      2) бағалау нәтижелерін қайта қарайды.</w:t>
      </w:r>
    </w:p>
    <w:bookmarkEnd w:id="83"/>
    <w:bookmarkStart w:name="z86"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87" w:id="85"/>
    <w:p>
      <w:pPr>
        <w:spacing w:after="0"/>
        <w:ind w:left="0"/>
        <w:jc w:val="both"/>
      </w:pPr>
      <w:r>
        <w:rPr>
          <w:rFonts w:ascii="Times New Roman"/>
          <w:b w:val="false"/>
          <w:i w:val="false"/>
          <w:color w:val="000000"/>
          <w:sz w:val="28"/>
        </w:rPr>
        <w:t>
      36. Бородулиха аудандық мәслихат аппаратының ұйымдастыру-кадрлар және құқықтық жұмыстар бөлімібағалау нәтижелерімен ол аяқталған соң екі жұмыс күні ішінде "Б" корпусының қызметшісін таныстырады.</w:t>
      </w:r>
    </w:p>
    <w:bookmarkEnd w:id="85"/>
    <w:bookmarkStart w:name="z88"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89"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Бородулиха аудандық мәслихат аппаратының ұйымдастыру-кадрлар және құқықтық жұмыстар бөлімінің қызметкері танысудан бас тарту туралы еркін нұсқада акт жасайды.</w:t>
      </w:r>
    </w:p>
    <w:bookmarkEnd w:id="87"/>
    <w:bookmarkStart w:name="z90"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Бородулиха аудандық мәслихат аппаратының ұйымдастыру-кадрлар және құқықтық жұмыстар бөлімінде сақталады.</w:t>
      </w:r>
    </w:p>
    <w:bookmarkEnd w:id="88"/>
    <w:bookmarkStart w:name="z91" w:id="89"/>
    <w:p>
      <w:pPr>
        <w:spacing w:after="0"/>
        <w:ind w:left="0"/>
        <w:jc w:val="left"/>
      </w:pPr>
      <w:r>
        <w:rPr>
          <w:rFonts w:ascii="Times New Roman"/>
          <w:b/>
          <w:i w:val="false"/>
          <w:color w:val="000000"/>
        </w:rPr>
        <w:t xml:space="preserve"> 7. Бағалау нәтижелеріне шағымдану</w:t>
      </w:r>
    </w:p>
    <w:bookmarkEnd w:id="89"/>
    <w:bookmarkStart w:name="z92"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3"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4"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2"/>
    <w:bookmarkStart w:name="z95"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96" w:id="94"/>
    <w:p>
      <w:pPr>
        <w:spacing w:after="0"/>
        <w:ind w:left="0"/>
        <w:jc w:val="left"/>
      </w:pPr>
      <w:r>
        <w:rPr>
          <w:rFonts w:ascii="Times New Roman"/>
          <w:b/>
          <w:i w:val="false"/>
          <w:color w:val="000000"/>
        </w:rPr>
        <w:t xml:space="preserve"> 8. Бағалау нәтижелері бойынша шешім қабылдау</w:t>
      </w:r>
    </w:p>
    <w:bookmarkEnd w:id="94"/>
    <w:bookmarkStart w:name="z97"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98"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99"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0"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8"/>
    <w:bookmarkStart w:name="z101"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02"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3"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 қосымша</w:t>
            </w:r>
          </w:p>
        </w:tc>
      </w:tr>
    </w:tbl>
    <w:bookmarkStart w:name="z105" w:id="10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2"/>
    <w:bookmarkStart w:name="z106" w:id="103"/>
    <w:p>
      <w:pPr>
        <w:spacing w:after="0"/>
        <w:ind w:left="0"/>
        <w:jc w:val="left"/>
      </w:pPr>
      <w:r>
        <w:rPr>
          <w:rFonts w:ascii="Times New Roman"/>
          <w:b/>
          <w:i w:val="false"/>
          <w:color w:val="000000"/>
        </w:rPr>
        <w:t xml:space="preserve"> __________________________________жыл </w:t>
      </w:r>
      <w:r>
        <w:br/>
      </w:r>
      <w:r>
        <w:rPr>
          <w:rFonts w:ascii="Times New Roman"/>
          <w:b/>
          <w:i w:val="false"/>
          <w:color w:val="000000"/>
        </w:rPr>
        <w:t>(жеке жоспар құрастырылатын кезең)</w:t>
      </w:r>
    </w:p>
    <w:bookmarkEnd w:id="103"/>
    <w:bookmarkStart w:name="z107" w:id="104"/>
    <w:p>
      <w:pPr>
        <w:spacing w:after="0"/>
        <w:ind w:left="0"/>
        <w:jc w:val="both"/>
      </w:pPr>
      <w:r>
        <w:rPr>
          <w:rFonts w:ascii="Times New Roman"/>
          <w:b w:val="false"/>
          <w:i w:val="false"/>
          <w:color w:val="000000"/>
          <w:sz w:val="28"/>
        </w:rPr>
        <w:t>
      Қызметшінің (тегі, аты, әкесінің аты (болған жағдайда)_____________</w:t>
      </w:r>
    </w:p>
    <w:bookmarkEnd w:id="104"/>
    <w:bookmarkStart w:name="z108" w:id="105"/>
    <w:p>
      <w:pPr>
        <w:spacing w:after="0"/>
        <w:ind w:left="0"/>
        <w:jc w:val="both"/>
      </w:pPr>
      <w:r>
        <w:rPr>
          <w:rFonts w:ascii="Times New Roman"/>
          <w:b w:val="false"/>
          <w:i w:val="false"/>
          <w:color w:val="000000"/>
          <w:sz w:val="28"/>
        </w:rPr>
        <w:t>
      Қызметшінің лауазымы: __________________________________________</w:t>
      </w:r>
    </w:p>
    <w:bookmarkEnd w:id="105"/>
    <w:bookmarkStart w:name="z109" w:id="106"/>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6"/>
    <w:bookmarkStart w:name="z110" w:id="107"/>
    <w:p>
      <w:pPr>
        <w:spacing w:after="0"/>
        <w:ind w:left="0"/>
        <w:jc w:val="both"/>
      </w:pPr>
      <w:r>
        <w:rPr>
          <w:rFonts w:ascii="Times New Roman"/>
          <w:b w:val="false"/>
          <w:i w:val="false"/>
          <w:color w:val="000000"/>
          <w:sz w:val="28"/>
        </w:rPr>
        <w:t>
      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0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08"/>
    <w:bookmarkStart w:name="z112" w:id="10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9"/>
    <w:bookmarkStart w:name="z113" w:id="11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 қосымша</w:t>
            </w:r>
          </w:p>
        </w:tc>
      </w:tr>
    </w:tbl>
    <w:bookmarkStart w:name="z115" w:id="111"/>
    <w:p>
      <w:pPr>
        <w:spacing w:after="0"/>
        <w:ind w:left="0"/>
        <w:jc w:val="left"/>
      </w:pPr>
      <w:r>
        <w:rPr>
          <w:rFonts w:ascii="Times New Roman"/>
          <w:b/>
          <w:i w:val="false"/>
          <w:color w:val="000000"/>
        </w:rPr>
        <w:t xml:space="preserve"> Бағалау парағы</w:t>
      </w:r>
    </w:p>
    <w:bookmarkEnd w:id="111"/>
    <w:bookmarkStart w:name="z116" w:id="112"/>
    <w:p>
      <w:pPr>
        <w:spacing w:after="0"/>
        <w:ind w:left="0"/>
        <w:jc w:val="left"/>
      </w:pPr>
      <w:r>
        <w:rPr>
          <w:rFonts w:ascii="Times New Roman"/>
          <w:b/>
          <w:i w:val="false"/>
          <w:color w:val="000000"/>
        </w:rPr>
        <w:t xml:space="preserve"> _____________________тоқсан_____жыл </w:t>
      </w:r>
      <w:r>
        <w:br/>
      </w:r>
      <w:r>
        <w:rPr>
          <w:rFonts w:ascii="Times New Roman"/>
          <w:b/>
          <w:i w:val="false"/>
          <w:color w:val="000000"/>
        </w:rPr>
        <w:t>(бағаланатын кезең)</w:t>
      </w:r>
    </w:p>
    <w:bookmarkEnd w:id="112"/>
    <w:bookmarkStart w:name="z117" w:id="113"/>
    <w:p>
      <w:pPr>
        <w:spacing w:after="0"/>
        <w:ind w:left="0"/>
        <w:jc w:val="both"/>
      </w:pPr>
      <w:r>
        <w:rPr>
          <w:rFonts w:ascii="Times New Roman"/>
          <w:b w:val="false"/>
          <w:i w:val="false"/>
          <w:color w:val="000000"/>
          <w:sz w:val="28"/>
        </w:rPr>
        <w:t>
      Бағаланатын қызметшінің (тегі, аты, әкесінің аты</w:t>
      </w:r>
    </w:p>
    <w:bookmarkEnd w:id="113"/>
    <w:bookmarkStart w:name="z118" w:id="114"/>
    <w:p>
      <w:pPr>
        <w:spacing w:after="0"/>
        <w:ind w:left="0"/>
        <w:jc w:val="both"/>
      </w:pPr>
      <w:r>
        <w:rPr>
          <w:rFonts w:ascii="Times New Roman"/>
          <w:b w:val="false"/>
          <w:i w:val="false"/>
          <w:color w:val="000000"/>
          <w:sz w:val="28"/>
        </w:rPr>
        <w:t>
      (болған жағдайда): _______________________________________________</w:t>
      </w:r>
    </w:p>
    <w:bookmarkEnd w:id="114"/>
    <w:bookmarkStart w:name="z119" w:id="115"/>
    <w:p>
      <w:pPr>
        <w:spacing w:after="0"/>
        <w:ind w:left="0"/>
        <w:jc w:val="both"/>
      </w:pPr>
      <w:r>
        <w:rPr>
          <w:rFonts w:ascii="Times New Roman"/>
          <w:b w:val="false"/>
          <w:i w:val="false"/>
          <w:color w:val="000000"/>
          <w:sz w:val="28"/>
        </w:rPr>
        <w:t>
      Бағаланатын қызметшінің лауазымы: _______________________________</w:t>
      </w:r>
    </w:p>
    <w:bookmarkEnd w:id="115"/>
    <w:bookmarkStart w:name="z120" w:id="11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6"/>
    <w:bookmarkStart w:name="z121" w:id="117"/>
    <w:p>
      <w:pPr>
        <w:spacing w:after="0"/>
        <w:ind w:left="0"/>
        <w:jc w:val="both"/>
      </w:pPr>
      <w:r>
        <w:rPr>
          <w:rFonts w:ascii="Times New Roman"/>
          <w:b w:val="false"/>
          <w:i w:val="false"/>
          <w:color w:val="000000"/>
          <w:sz w:val="28"/>
        </w:rPr>
        <w:t>
      _______________________________________________________________</w:t>
      </w:r>
    </w:p>
    <w:bookmarkEnd w:id="117"/>
    <w:bookmarkStart w:name="z122" w:id="118"/>
    <w:p>
      <w:pPr>
        <w:spacing w:after="0"/>
        <w:ind w:left="0"/>
        <w:jc w:val="both"/>
      </w:pPr>
      <w:r>
        <w:rPr>
          <w:rFonts w:ascii="Times New Roman"/>
          <w:b w:val="false"/>
          <w:i w:val="false"/>
          <w:color w:val="000000"/>
          <w:sz w:val="28"/>
        </w:rPr>
        <w:t>
      Лауазымдық міндеттерді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220"/>
        <w:gridCol w:w="1635"/>
        <w:gridCol w:w="1635"/>
        <w:gridCol w:w="2220"/>
        <w:gridCol w:w="1636"/>
        <w:gridCol w:w="1636"/>
        <w:gridCol w:w="232"/>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мемлекеттік 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 қосымша</w:t>
            </w:r>
          </w:p>
        </w:tc>
      </w:tr>
    </w:tbl>
    <w:bookmarkStart w:name="z124" w:id="119"/>
    <w:p>
      <w:pPr>
        <w:spacing w:after="0"/>
        <w:ind w:left="0"/>
        <w:jc w:val="left"/>
      </w:pPr>
      <w:r>
        <w:rPr>
          <w:rFonts w:ascii="Times New Roman"/>
          <w:b/>
          <w:i w:val="false"/>
          <w:color w:val="000000"/>
        </w:rPr>
        <w:t xml:space="preserve"> Бағалау парағы</w:t>
      </w:r>
    </w:p>
    <w:bookmarkEnd w:id="119"/>
    <w:bookmarkStart w:name="z125" w:id="120"/>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0"/>
    <w:bookmarkStart w:name="z126" w:id="12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21"/>
    <w:bookmarkStart w:name="z127" w:id="122"/>
    <w:p>
      <w:pPr>
        <w:spacing w:after="0"/>
        <w:ind w:left="0"/>
        <w:jc w:val="both"/>
      </w:pPr>
      <w:r>
        <w:rPr>
          <w:rFonts w:ascii="Times New Roman"/>
          <w:b w:val="false"/>
          <w:i w:val="false"/>
          <w:color w:val="000000"/>
          <w:sz w:val="28"/>
        </w:rPr>
        <w:t>
      Бағаланатын қызметшінің лауазымы: ______________________________</w:t>
      </w:r>
    </w:p>
    <w:bookmarkEnd w:id="122"/>
    <w:bookmarkStart w:name="z128"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29" w:id="124"/>
    <w:p>
      <w:pPr>
        <w:spacing w:after="0"/>
        <w:ind w:left="0"/>
        <w:jc w:val="both"/>
      </w:pPr>
      <w:r>
        <w:rPr>
          <w:rFonts w:ascii="Times New Roman"/>
          <w:b w:val="false"/>
          <w:i w:val="false"/>
          <w:color w:val="000000"/>
          <w:sz w:val="28"/>
        </w:rPr>
        <w:t>
      _______________________________________________________________</w:t>
      </w:r>
    </w:p>
    <w:bookmarkEnd w:id="124"/>
    <w:bookmarkStart w:name="z130" w:id="125"/>
    <w:p>
      <w:pPr>
        <w:spacing w:after="0"/>
        <w:ind w:left="0"/>
        <w:jc w:val="both"/>
      </w:pPr>
      <w:r>
        <w:rPr>
          <w:rFonts w:ascii="Times New Roman"/>
          <w:b w:val="false"/>
          <w:i w:val="false"/>
          <w:color w:val="000000"/>
          <w:sz w:val="28"/>
        </w:rPr>
        <w:t>
      Жеке жоспарды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815"/>
        <w:gridCol w:w="4236"/>
        <w:gridCol w:w="2185"/>
        <w:gridCol w:w="1191"/>
        <w:gridCol w:w="33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көрсеткіштің нәтижесі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 қосымша</w:t>
            </w:r>
          </w:p>
        </w:tc>
      </w:tr>
    </w:tbl>
    <w:bookmarkStart w:name="z132" w:id="126"/>
    <w:p>
      <w:pPr>
        <w:spacing w:after="0"/>
        <w:ind w:left="0"/>
        <w:jc w:val="left"/>
      </w:pPr>
      <w:r>
        <w:rPr>
          <w:rFonts w:ascii="Times New Roman"/>
          <w:b/>
          <w:i w:val="false"/>
          <w:color w:val="000000"/>
        </w:rPr>
        <w:t xml:space="preserve"> Бағалау жөніндегі комиссия отырысының хаттамасы</w:t>
      </w:r>
    </w:p>
    <w:bookmarkEnd w:id="126"/>
    <w:bookmarkStart w:name="z133" w:id="127"/>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(мемлекеттік органның атауы)</w:t>
      </w:r>
    </w:p>
    <w:bookmarkEnd w:id="127"/>
    <w:bookmarkStart w:name="z134" w:id="128"/>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28"/>
    <w:bookmarkStart w:name="z135" w:id="129"/>
    <w:p>
      <w:pPr>
        <w:spacing w:after="0"/>
        <w:ind w:left="0"/>
        <w:jc w:val="both"/>
      </w:pPr>
      <w:r>
        <w:rPr>
          <w:rFonts w:ascii="Times New Roman"/>
          <w:b w:val="false"/>
          <w:i w:val="false"/>
          <w:color w:val="000000"/>
          <w:sz w:val="28"/>
        </w:rPr>
        <w:t>
      Бағалау нәтижелері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4681"/>
        <w:gridCol w:w="1550"/>
        <w:gridCol w:w="3456"/>
        <w:gridCol w:w="733"/>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 (тегі, аты, әкесінің аты (болған жағдайда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қорытында бағалауларын түзету (болған жағдайды)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30"/>
    <w:p>
      <w:pPr>
        <w:spacing w:after="0"/>
        <w:ind w:left="0"/>
        <w:jc w:val="both"/>
      </w:pPr>
      <w:r>
        <w:rPr>
          <w:rFonts w:ascii="Times New Roman"/>
          <w:b w:val="false"/>
          <w:i w:val="false"/>
          <w:color w:val="000000"/>
          <w:sz w:val="28"/>
        </w:rPr>
        <w:t>
      Комиссия қорытындысы:</w:t>
      </w:r>
    </w:p>
    <w:bookmarkEnd w:id="130"/>
    <w:bookmarkStart w:name="z137" w:id="131"/>
    <w:p>
      <w:pPr>
        <w:spacing w:after="0"/>
        <w:ind w:left="0"/>
        <w:jc w:val="both"/>
      </w:pPr>
      <w:r>
        <w:rPr>
          <w:rFonts w:ascii="Times New Roman"/>
          <w:b w:val="false"/>
          <w:i w:val="false"/>
          <w:color w:val="000000"/>
          <w:sz w:val="28"/>
        </w:rPr>
        <w:t>
      _______________________________________________________________</w:t>
      </w:r>
    </w:p>
    <w:bookmarkEnd w:id="131"/>
    <w:bookmarkStart w:name="z138" w:id="132"/>
    <w:p>
      <w:pPr>
        <w:spacing w:after="0"/>
        <w:ind w:left="0"/>
        <w:jc w:val="both"/>
      </w:pPr>
      <w:r>
        <w:rPr>
          <w:rFonts w:ascii="Times New Roman"/>
          <w:b w:val="false"/>
          <w:i w:val="false"/>
          <w:color w:val="000000"/>
          <w:sz w:val="28"/>
        </w:rPr>
        <w:t>
      _______________________________________________________________</w:t>
      </w:r>
    </w:p>
    <w:bookmarkEnd w:id="132"/>
    <w:bookmarkStart w:name="z139" w:id="133"/>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bookmarkEnd w:id="133"/>
    <w:bookmarkStart w:name="z140" w:id="134"/>
    <w:p>
      <w:pPr>
        <w:spacing w:after="0"/>
        <w:ind w:left="0"/>
        <w:jc w:val="both"/>
      </w:pPr>
      <w:r>
        <w:rPr>
          <w:rFonts w:ascii="Times New Roman"/>
          <w:b w:val="false"/>
          <w:i w:val="false"/>
          <w:color w:val="000000"/>
          <w:sz w:val="28"/>
        </w:rPr>
        <w:t xml:space="preserve">
      Комиссия хатшысы: _________________________________________ Күні: _____________ </w:t>
      </w:r>
      <w:r>
        <w:br/>
      </w:r>
      <w:r>
        <w:rPr>
          <w:rFonts w:ascii="Times New Roman"/>
          <w:b w:val="false"/>
          <w:i w:val="false"/>
          <w:color w:val="000000"/>
          <w:sz w:val="28"/>
        </w:rPr>
        <w:t>(тегі, аты, әкесінің аты (</w:t>
      </w:r>
      <w:r>
        <w:rPr>
          <w:rFonts w:ascii="Times New Roman"/>
          <w:b w:val="false"/>
          <w:i/>
          <w:color w:val="000000"/>
          <w:sz w:val="28"/>
        </w:rPr>
        <w:t>болған жағдайда, қолы</w:t>
      </w:r>
      <w:r>
        <w:rPr>
          <w:rFonts w:ascii="Times New Roman"/>
          <w:b w:val="false"/>
          <w:i w:val="false"/>
          <w:color w:val="000000"/>
          <w:sz w:val="28"/>
        </w:rPr>
        <w:t>)</w:t>
      </w:r>
    </w:p>
    <w:bookmarkEnd w:id="134"/>
    <w:bookmarkStart w:name="z141" w:id="135"/>
    <w:p>
      <w:pPr>
        <w:spacing w:after="0"/>
        <w:ind w:left="0"/>
        <w:jc w:val="both"/>
      </w:pPr>
      <w:r>
        <w:rPr>
          <w:rFonts w:ascii="Times New Roman"/>
          <w:b w:val="false"/>
          <w:i w:val="false"/>
          <w:color w:val="000000"/>
          <w:sz w:val="28"/>
        </w:rPr>
        <w:t xml:space="preserve">
      Комиссия төрағасы: _________________________________________ Күні: ____________ </w:t>
      </w:r>
      <w:r>
        <w:br/>
      </w:r>
      <w:r>
        <w:rPr>
          <w:rFonts w:ascii="Times New Roman"/>
          <w:b w:val="false"/>
          <w:i w:val="false"/>
          <w:color w:val="000000"/>
          <w:sz w:val="28"/>
        </w:rPr>
        <w:t>(тегі, аты, әкесінің аты (</w:t>
      </w:r>
      <w:r>
        <w:rPr>
          <w:rFonts w:ascii="Times New Roman"/>
          <w:b w:val="false"/>
          <w:i/>
          <w:color w:val="000000"/>
          <w:sz w:val="28"/>
        </w:rPr>
        <w:t>болған жағдайда, қолы</w:t>
      </w:r>
      <w:r>
        <w:rPr>
          <w:rFonts w:ascii="Times New Roman"/>
          <w:b w:val="false"/>
          <w:i w:val="false"/>
          <w:color w:val="000000"/>
          <w:sz w:val="28"/>
        </w:rPr>
        <w:t>)</w:t>
      </w:r>
    </w:p>
    <w:bookmarkEnd w:id="135"/>
    <w:bookmarkStart w:name="z142" w:id="136"/>
    <w:p>
      <w:pPr>
        <w:spacing w:after="0"/>
        <w:ind w:left="0"/>
        <w:jc w:val="both"/>
      </w:pPr>
      <w:r>
        <w:rPr>
          <w:rFonts w:ascii="Times New Roman"/>
          <w:b w:val="false"/>
          <w:i w:val="false"/>
          <w:color w:val="000000"/>
          <w:sz w:val="28"/>
        </w:rPr>
        <w:t xml:space="preserve">
      Комиссия мүшесі: _________________________________________ Күні: _____________ </w:t>
      </w:r>
      <w:r>
        <w:br/>
      </w:r>
      <w:r>
        <w:rPr>
          <w:rFonts w:ascii="Times New Roman"/>
          <w:b w:val="false"/>
          <w:i w:val="false"/>
          <w:color w:val="000000"/>
          <w:sz w:val="28"/>
        </w:rPr>
        <w:t>(тегі, аты, әкесінің аты (</w:t>
      </w:r>
      <w:r>
        <w:rPr>
          <w:rFonts w:ascii="Times New Roman"/>
          <w:b w:val="false"/>
          <w:i/>
          <w:color w:val="000000"/>
          <w:sz w:val="28"/>
        </w:rPr>
        <w:t>болған жағдайда қолы</w:t>
      </w:r>
      <w:r>
        <w:rPr>
          <w:rFonts w:ascii="Times New Roman"/>
          <w:b w:val="false"/>
          <w:i w:val="false"/>
          <w:color w:val="000000"/>
          <w:sz w:val="28"/>
        </w:rPr>
        <w:t>)</w:t>
      </w:r>
    </w:p>
    <w:bookmarkEnd w:id="13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