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e343" w14:textId="30ee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Бесқарағай ауданының бюджеті туралы" Бесқарағай аудандық мәслихатының 2016 жылғы 23 желтоқсандағы № 8/2-VІ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2017 жылғы 28 наурыздағы № 9/11-VI шешімі. Шығыс Қазақстан облысының Әділет департаментінде 2017 жылғы 7 сәуірде № 4934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Шығыс Қазақстан облыстық мәслихатының "2017-2019 жылдарға арналған облыстық бюджет туралы" Шығыс Қазақстан облыстық мәслихатының 2016 жылғы 9 желтоқсандағы № 8/75-VІ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2017 жылғы 10 наурыздағы № 9/98-VІ (нормативтік құқықтық актілерді мемлекеттік тіркеу Тізілімінде 4912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Бесқарағай аудандық мәслихаты ШЕШТІ: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Бесқарағай ауданының бюджеті туралы" Бесқарағай аудандық мәслихатының 2016 жылғы 23 желтоқсандағы № 8/2-VІ (нормативтік құқықтық актілерді мемлекеттік тіркеу Тізілімінде 4804 нөмірімен тіркелген, "Бесқарағай тынысы" газетінің 2017 жылғы 18 қаңтардағы № 5-6 сандарында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түсімдер – 3012378,0 мың теңге, соның ішінде: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395292,0 мың теңге;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18160,0 мың теңге;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450,0 мың теңге;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2598476,0 мың теңге;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3037111,7 мың теңге;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 беру – 59531,0 мың теңге, соның ішінде: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64666,0 мың теңге;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5135,0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сальдо-0,0 мың </w:t>
      </w:r>
      <w:r>
        <w:rPr>
          <w:rFonts w:ascii="Times New Roman"/>
          <w:b w:val="false"/>
          <w:i w:val="false"/>
          <w:color w:val="000000"/>
          <w:sz w:val="28"/>
        </w:rPr>
        <w:t>теңге, соның ішінде: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– 0,0 мың теңге;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(профицит) – -84264,7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(профицитті пайдалану) –84264,7 </w:t>
      </w:r>
      <w:r>
        <w:rPr>
          <w:rFonts w:ascii="Times New Roman"/>
          <w:b w:val="false"/>
          <w:i w:val="false"/>
          <w:color w:val="000000"/>
          <w:sz w:val="28"/>
        </w:rPr>
        <w:t>мың теңге.".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қосымшадағы ІІ "Шығындар" бөлімінде: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"Бiлiм беру" 04 функционалдық тобы келесі бағдарламамен толықтырылсын: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"Аудандық (қалалалық) ауқымдағы мектеп олимпиадаларын және мектептен тыс іс-шараларды өткiзу" 471 010 бағдарламасы – 400,0 мың теңге.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"Әлеуметтiк көмек және әлеуметтiк қамсыздандыру" 06 функционалдық тобы келесі бағдарламамен толықтырылсын: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"Ведомстволық бағыныстағы мемлекеттік мекемелерінің және ұйымдарының күрделі шығыстары" 451 067 бағдарламасы – 3094,0 мың теңге.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"Трансферттер" 15 функционалдық тобы келесі бағдарламамен толықтырылсын: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қайтару" 452 054 бағдарламасы – 0,9 мың теңге.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КУРГАМБАЕВ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Бесқарағай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 САДЫҚОВ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951"/>
        <w:gridCol w:w="613"/>
        <w:gridCol w:w="951"/>
        <w:gridCol w:w="6011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3012378,0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395292,0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салынатын табыстардан ұсталатын жеке табыс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123902,0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123902,0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123902,0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және жеке кәсіпкерлердің мүлкіне салынатын салық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жеке тұлғалардан алынатын жер салығын қоспағанда, жер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бензин (авиациялықты қоспағанда) және дизель отыны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қызмет түрлерiмен айналысу құқығы үшiн алынатын лицензиялық алым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төленетін тіркелгені үшін алым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төленетін мемлекеттік баж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әкімдерінің басқаруындағы мемлекеттік мүлікті жалға беруден түсетін кірістерді қоспағанда ауданның (облыстық маңызы бар қаланың) коммуналдық меншігіндегі мүлікті жалға беруден түсетін кірістер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кредиттер бойынша сыйақылар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түсiмдер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түсетiн түсiмдер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2598476,0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2598476,0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2598476,0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2300715,0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532"/>
        <w:gridCol w:w="1122"/>
        <w:gridCol w:w="1122"/>
        <w:gridCol w:w="5952"/>
        <w:gridCol w:w="27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3037111,7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398451,0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293292,0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мен оларды жою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1756544,0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1529188,0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жеткіншектерге қосымша білім беру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саласындағы өзге де қызметтер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311312,7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215115,4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215115,4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48088,9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 балаларды материалдық қамтамасыз ету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36618,3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36618,3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және жеткізу бойынша қызметтерге ақы төлеу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165643,6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71696,6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71696,6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71696,6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кеңістiктi ұйымдастыру жөнiндегi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122660,3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49262,5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49262,5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49262,5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-84264,7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84264,7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