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0d76" w14:textId="3a30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Аягөз ауданының бюджеті туралы" Аягөз аудандық мәслихатының 2016 жылғы 23 желтоқсандағы № 8/60-VІ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28 наурыздағы № 9/82-VI шешімі. Шығыс Қазақстан облысының Әділет департаментінде 2017 жылғы 5 сәуірде № 4923 болып тіркелді. Күші жойылды - Шығыс Қазақстан облысы Аягөз аудандық мәслихатының 2019 жылғы 4 наурыздағы № 35/236-VI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04.03.2019 </w:t>
      </w:r>
      <w:r>
        <w:rPr>
          <w:rFonts w:ascii="Times New Roman"/>
          <w:b w:val="false"/>
          <w:i w:val="false"/>
          <w:color w:val="ff0000"/>
          <w:sz w:val="28"/>
        </w:rPr>
        <w:t>№ 35/236-VI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2017 жылғы 10 наурыздағы № 9/98-VI (Нормативтік құқықтық актілерді мемлекеттік тіркеу тізілімінде 4912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Аягөз аудандық мәслихатының 2016 жылғы 23 желтоқсандағы № 8/60-VІ "2017-2019 жылдарға арналған Аягөз ауданының бюджеті туралы" (Нормативтік құқықтық актілерді мемлекеттік тіркеу тізілімінде 4798 нөмірімен тіркелген, "Аягөз жаңалықтары" газетінің 2017 жылдың 14 қаңтарында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xml:space="preserve">
      кірістер – 10541831,3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3933351,0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13961,0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27590,0 мың теңге;</w:t>
      </w:r>
    </w:p>
    <w:bookmarkEnd w:id="6"/>
    <w:bookmarkStart w:name="z9" w:id="7"/>
    <w:p>
      <w:pPr>
        <w:spacing w:after="0"/>
        <w:ind w:left="0"/>
        <w:jc w:val="both"/>
      </w:pPr>
      <w:r>
        <w:rPr>
          <w:rFonts w:ascii="Times New Roman"/>
          <w:b w:val="false"/>
          <w:i w:val="false"/>
          <w:color w:val="000000"/>
          <w:sz w:val="28"/>
        </w:rPr>
        <w:t>
      трансферттер түсімдері – 6566929,3 мың теңге;</w:t>
      </w:r>
    </w:p>
    <w:bookmarkEnd w:id="7"/>
    <w:bookmarkStart w:name="z10" w:id="8"/>
    <w:p>
      <w:pPr>
        <w:spacing w:after="0"/>
        <w:ind w:left="0"/>
        <w:jc w:val="both"/>
      </w:pPr>
      <w:r>
        <w:rPr>
          <w:rFonts w:ascii="Times New Roman"/>
          <w:b w:val="false"/>
          <w:i w:val="false"/>
          <w:color w:val="000000"/>
          <w:sz w:val="28"/>
        </w:rPr>
        <w:t xml:space="preserve">
      шығындар – 10767357,3 мың теңге; </w:t>
      </w:r>
    </w:p>
    <w:bookmarkEnd w:id="8"/>
    <w:bookmarkStart w:name="z11" w:id="9"/>
    <w:p>
      <w:pPr>
        <w:spacing w:after="0"/>
        <w:ind w:left="0"/>
        <w:jc w:val="both"/>
      </w:pPr>
      <w:r>
        <w:rPr>
          <w:rFonts w:ascii="Times New Roman"/>
          <w:b w:val="false"/>
          <w:i w:val="false"/>
          <w:color w:val="000000"/>
          <w:sz w:val="28"/>
        </w:rPr>
        <w:t>
      таза бюджеттік кредит беру – 9219,0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13717,0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4498,0 мың теңге; </w:t>
      </w:r>
    </w:p>
    <w:bookmarkEnd w:id="11"/>
    <w:bookmarkStart w:name="z14" w:id="12"/>
    <w:p>
      <w:pPr>
        <w:spacing w:after="0"/>
        <w:ind w:left="0"/>
        <w:jc w:val="both"/>
      </w:pPr>
      <w:r>
        <w:rPr>
          <w:rFonts w:ascii="Times New Roman"/>
          <w:b w:val="false"/>
          <w:i w:val="false"/>
          <w:color w:val="000000"/>
          <w:sz w:val="28"/>
        </w:rPr>
        <w:t>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xml:space="preserve">
      бюджет тапшылығы (профициті) – - 234745,0 мың теңге; </w:t>
      </w:r>
    </w:p>
    <w:bookmarkEnd w:id="14"/>
    <w:bookmarkStart w:name="z17" w:id="15"/>
    <w:p>
      <w:pPr>
        <w:spacing w:after="0"/>
        <w:ind w:left="0"/>
        <w:jc w:val="both"/>
      </w:pPr>
      <w:r>
        <w:rPr>
          <w:rFonts w:ascii="Times New Roman"/>
          <w:b w:val="false"/>
          <w:i w:val="false"/>
          <w:color w:val="000000"/>
          <w:sz w:val="28"/>
        </w:rPr>
        <w:t xml:space="preserve">
      бюджет тапшылығын қаржыландыру (профицитті пайдалану) – 234745,0 мың теңге."; </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6"/>
    <w:bookmarkStart w:name="z19" w:id="17"/>
    <w:p>
      <w:pPr>
        <w:spacing w:after="0"/>
        <w:ind w:left="0"/>
        <w:jc w:val="both"/>
      </w:pPr>
      <w:r>
        <w:rPr>
          <w:rFonts w:ascii="Times New Roman"/>
          <w:b w:val="false"/>
          <w:i w:val="false"/>
          <w:color w:val="000000"/>
          <w:sz w:val="28"/>
        </w:rPr>
        <w:t>
      2. Осы шешiм 2017 жылдың 1 қаңтарынан бастап қолданысқа енгізілсін.</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Ибраев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2017 жылғы 28 наурыздағы </w:t>
            </w:r>
            <w:r>
              <w:br/>
            </w:r>
            <w:r>
              <w:rPr>
                <w:rFonts w:ascii="Times New Roman"/>
                <w:b w:val="false"/>
                <w:i w:val="false"/>
                <w:color w:val="000000"/>
                <w:sz w:val="20"/>
              </w:rPr>
              <w:t xml:space="preserve">№ 9/82 - VI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8/60 - VI шешіміне </w:t>
            </w:r>
            <w:r>
              <w:br/>
            </w:r>
            <w:r>
              <w:rPr>
                <w:rFonts w:ascii="Times New Roman"/>
                <w:b w:val="false"/>
                <w:i w:val="false"/>
                <w:color w:val="000000"/>
                <w:sz w:val="20"/>
              </w:rPr>
              <w:t>1 қосымша</w:t>
            </w:r>
          </w:p>
        </w:tc>
      </w:tr>
    </w:tbl>
    <w:bookmarkStart w:name="z22" w:id="18"/>
    <w:p>
      <w:pPr>
        <w:spacing w:after="0"/>
        <w:ind w:left="0"/>
        <w:jc w:val="left"/>
      </w:pPr>
      <w:r>
        <w:rPr>
          <w:rFonts w:ascii="Times New Roman"/>
          <w:b/>
          <w:i w:val="false"/>
          <w:color w:val="000000"/>
        </w:rPr>
        <w:t xml:space="preserve"> 2017 жылға нақтыланған Аягөз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565"/>
        <w:gridCol w:w="877"/>
        <w:gridCol w:w="6188"/>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10541831,3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3933351,0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1306398,0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1306398,0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6566929,3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6566929,3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6566929,3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2758358,3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10767357,3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649506,1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514452,1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143887,1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4927467,8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4119439,5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3810536,5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3738068,5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3727715,5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208134,7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 ақылар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385118,9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385118,9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2388421,8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2007339,4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2007339,4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44387,4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151685,4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391543,3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284864,8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922028,2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922028,2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дейіегі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857735,3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