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e1d1" w14:textId="fbbe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Курчатов қаласы әкімідігің 2017 жылғы 12 мамырдағы № 179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2017 жылғы 18 қазандағы № 413 қаулысы. Шығыс Қазақстан облысының Әділет департаментінде 2017 жылғы 31 қазанда № 5267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"Курчатов қаласы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Курчатов қаласы әкімдігінің 2017 жылғы 12 мамырдағы № 179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2017 жылғы 29 маусымдағы 5081 нөмірімен тіркелген, "7 дней" газетінде 2017 жылғы 29 маусымда № 26 (1141) жарияланған).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