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4c23" w14:textId="c4a4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Курчатов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2017 жылғы 4 сәуірдегі № 88 қаулысы. Шығыс Қазақстан облысының Әділет департаментінде 2017 жылғы 5 мамырда № 5008 болып тіркелді. Күші жойылды - Шығыс Қазақстан облысы Курчатов қаласының әкімдігінің 2018 жылғы 25 мамырдағы № 698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 әкімдігінің 25.05.2018 </w:t>
      </w:r>
      <w:r>
        <w:rPr>
          <w:rFonts w:ascii="Times New Roman"/>
          <w:b w:val="false"/>
          <w:i w:val="false"/>
          <w:color w:val="ff0000"/>
          <w:sz w:val="28"/>
        </w:rPr>
        <w:t>№ 698</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желтоқсандағы № 14637 болып тіркелген) сәйкес, Курчатов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Курчатов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Әкімдік қаулысының орындалуын бақылау қала әкімі аппаратының басшысы Н. Т. Кошкарбаевқа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2017 жылғы "</w:t>
            </w:r>
            <w:r>
              <w:rPr>
                <w:rFonts w:ascii="Times New Roman"/>
                <w:b w:val="false"/>
                <w:i w:val="false"/>
                <w:color w:val="000000"/>
                <w:sz w:val="20"/>
                <w:u w:val="single"/>
              </w:rPr>
              <w:t>04</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u w:val="single"/>
              </w:rPr>
              <w:t>дегі</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88</w:t>
            </w:r>
            <w:r>
              <w:rPr>
                <w:rFonts w:ascii="Times New Roman"/>
                <w:b w:val="false"/>
                <w:i w:val="false"/>
                <w:color w:val="000000"/>
                <w:sz w:val="20"/>
              </w:rPr>
              <w:t xml:space="preserve"> қаулысына қосымша </w:t>
            </w:r>
          </w:p>
        </w:tc>
      </w:tr>
    </w:tbl>
    <w:bookmarkStart w:name="z6" w:id="4"/>
    <w:p>
      <w:pPr>
        <w:spacing w:after="0"/>
        <w:ind w:left="0"/>
        <w:jc w:val="left"/>
      </w:pPr>
      <w:r>
        <w:rPr>
          <w:rFonts w:ascii="Times New Roman"/>
          <w:b/>
          <w:i w:val="false"/>
          <w:color w:val="000000"/>
        </w:rPr>
        <w:t xml:space="preserve"> "Шығыс Қазақстан облысы Курчатов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Курчатов қаласы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17" w:id="15"/>
    <w:p>
      <w:pPr>
        <w:spacing w:after="0"/>
        <w:ind w:left="0"/>
        <w:jc w:val="both"/>
      </w:pPr>
      <w:r>
        <w:rPr>
          <w:rFonts w:ascii="Times New Roman"/>
          <w:b w:val="false"/>
          <w:i w:val="false"/>
          <w:color w:val="000000"/>
          <w:sz w:val="28"/>
        </w:rPr>
        <w:t>
      Жергілікті бюджеттен қаржыландырылатын қаланың атқарушы органдары басшыларының бағалауын қаланың әкімімен немесе оның уәкілдігі бойынша оның орынбасарларының бірімен жүргізіледі.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қала әкімі аппаратының персоналды басқару қызметі (кадр қызметі) бөлімі (бұдан әрі – персоналды басқару бөлімі)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персоналды басқару бөлімінің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бөліміне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бөлімі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xml:space="preserve">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қала әкімі аппаратының кеңсе бөлімі (бұдан әрі – кеңсе бөлімі)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бөлімі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бөлімі, кеңсе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бөлімінің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 тоқсандық баға;</w:t>
      </w:r>
    </w:p>
    <w:bookmarkEnd w:id="52"/>
    <w:bookmarkStart w:name="z57" w:id="53"/>
    <w:p>
      <w:pPr>
        <w:spacing w:after="0"/>
        <w:ind w:left="0"/>
        <w:jc w:val="both"/>
      </w:pPr>
      <w:r>
        <w:rPr>
          <w:rFonts w:ascii="Times New Roman"/>
          <w:b w:val="false"/>
          <w:i w:val="false"/>
          <w:color w:val="000000"/>
          <w:sz w:val="28"/>
        </w:rPr>
        <w:t>
      a – көтермелеу балдары;</w:t>
      </w:r>
    </w:p>
    <w:bookmarkEnd w:id="53"/>
    <w:bookmarkStart w:name="z58" w:id="54"/>
    <w:p>
      <w:pPr>
        <w:spacing w:after="0"/>
        <w:ind w:left="0"/>
        <w:jc w:val="both"/>
      </w:pPr>
      <w:r>
        <w:rPr>
          <w:rFonts w:ascii="Times New Roman"/>
          <w:b w:val="false"/>
          <w:i w:val="false"/>
          <w:color w:val="000000"/>
          <w:sz w:val="28"/>
        </w:rPr>
        <w:t>
      в – айыппұл балдары.</w:t>
      </w:r>
    </w:p>
    <w:bookmarkEnd w:id="54"/>
    <w:bookmarkStart w:name="z59"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60" w:id="56"/>
    <w:p>
      <w:pPr>
        <w:spacing w:after="0"/>
        <w:ind w:left="0"/>
        <w:jc w:val="left"/>
      </w:pPr>
      <w:r>
        <w:rPr>
          <w:rFonts w:ascii="Times New Roman"/>
          <w:b/>
          <w:i w:val="false"/>
          <w:color w:val="000000"/>
        </w:rPr>
        <w:t xml:space="preserve"> 5. Жылдық бағалау</w:t>
      </w:r>
    </w:p>
    <w:bookmarkEnd w:id="56"/>
    <w:bookmarkStart w:name="z61"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2"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3"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4"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5"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6"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7"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8"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9"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0" w:id="6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Start w:name="z74"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7"/>
    <w:bookmarkStart w:name="z75" w:id="68"/>
    <w:p>
      <w:pPr>
        <w:spacing w:after="0"/>
        <w:ind w:left="0"/>
        <w:jc w:val="both"/>
      </w:pPr>
      <w:r>
        <w:rPr>
          <w:rFonts w:ascii="Times New Roman"/>
          <w:b w:val="false"/>
          <w:i w:val="false"/>
          <w:color w:val="000000"/>
          <w:sz w:val="28"/>
        </w:rPr>
        <w:t>
      "қанағаттанарлықсыз" мәнге (80 балдан төмен) – 2 балл,</w:t>
      </w:r>
    </w:p>
    <w:bookmarkEnd w:id="68"/>
    <w:bookmarkStart w:name="z76" w:id="69"/>
    <w:p>
      <w:pPr>
        <w:spacing w:after="0"/>
        <w:ind w:left="0"/>
        <w:jc w:val="both"/>
      </w:pPr>
      <w:r>
        <w:rPr>
          <w:rFonts w:ascii="Times New Roman"/>
          <w:b w:val="false"/>
          <w:i w:val="false"/>
          <w:color w:val="000000"/>
          <w:sz w:val="28"/>
        </w:rPr>
        <w:t>
      "қанағаттанарлық" мәнге (80-нен 105 балға дейін) – 3 балл,</w:t>
      </w:r>
    </w:p>
    <w:bookmarkEnd w:id="69"/>
    <w:bookmarkStart w:name="z77" w:id="70"/>
    <w:p>
      <w:pPr>
        <w:spacing w:after="0"/>
        <w:ind w:left="0"/>
        <w:jc w:val="both"/>
      </w:pPr>
      <w:r>
        <w:rPr>
          <w:rFonts w:ascii="Times New Roman"/>
          <w:b w:val="false"/>
          <w:i w:val="false"/>
          <w:color w:val="000000"/>
          <w:sz w:val="28"/>
        </w:rPr>
        <w:t>
      "тиімді" мәнге (106-дан 130 балға (қоса алғанда) дейін) – 4 балл,</w:t>
      </w:r>
    </w:p>
    <w:bookmarkEnd w:id="70"/>
    <w:bookmarkStart w:name="z78" w:id="71"/>
    <w:p>
      <w:pPr>
        <w:spacing w:after="0"/>
        <w:ind w:left="0"/>
        <w:jc w:val="both"/>
      </w:pPr>
      <w:r>
        <w:rPr>
          <w:rFonts w:ascii="Times New Roman"/>
          <w:b w:val="false"/>
          <w:i w:val="false"/>
          <w:color w:val="000000"/>
          <w:sz w:val="28"/>
        </w:rPr>
        <w:t>
      "өте жақсы" мәнге (130 балдан астам) – 5 балл;</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End w:id="72"/>
    <w:bookmarkStart w:name="z81" w:id="7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3"/>
    <w:bookmarkStart w:name="z82" w:id="74"/>
    <w:p>
      <w:pPr>
        <w:spacing w:after="0"/>
        <w:ind w:left="0"/>
        <w:jc w:val="left"/>
      </w:pPr>
      <w:r>
        <w:rPr>
          <w:rFonts w:ascii="Times New Roman"/>
          <w:b/>
          <w:i w:val="false"/>
          <w:color w:val="000000"/>
        </w:rPr>
        <w:t xml:space="preserve"> 6. Комиссияның бағалау нәтижелерін қарауы</w:t>
      </w:r>
    </w:p>
    <w:bookmarkEnd w:id="74"/>
    <w:bookmarkStart w:name="z83" w:id="75"/>
    <w:p>
      <w:pPr>
        <w:spacing w:after="0"/>
        <w:ind w:left="0"/>
        <w:jc w:val="both"/>
      </w:pPr>
      <w:r>
        <w:rPr>
          <w:rFonts w:ascii="Times New Roman"/>
          <w:b w:val="false"/>
          <w:i w:val="false"/>
          <w:color w:val="000000"/>
          <w:sz w:val="28"/>
        </w:rPr>
        <w:t>
      34.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84" w:id="76"/>
    <w:p>
      <w:pPr>
        <w:spacing w:after="0"/>
        <w:ind w:left="0"/>
        <w:jc w:val="both"/>
      </w:pPr>
      <w:r>
        <w:rPr>
          <w:rFonts w:ascii="Times New Roman"/>
          <w:b w:val="false"/>
          <w:i w:val="false"/>
          <w:color w:val="000000"/>
          <w:sz w:val="28"/>
        </w:rPr>
        <w:t>
      Персоналды басқару бөлімі Комиссияның отырысына келесі құжаттарды:</w:t>
      </w:r>
    </w:p>
    <w:bookmarkEnd w:id="76"/>
    <w:bookmarkStart w:name="z85" w:id="77"/>
    <w:p>
      <w:pPr>
        <w:spacing w:after="0"/>
        <w:ind w:left="0"/>
        <w:jc w:val="both"/>
      </w:pPr>
      <w:r>
        <w:rPr>
          <w:rFonts w:ascii="Times New Roman"/>
          <w:b w:val="false"/>
          <w:i w:val="false"/>
          <w:color w:val="000000"/>
          <w:sz w:val="28"/>
        </w:rPr>
        <w:t>
      1) толтырылған бағалау парақтарын;</w:t>
      </w:r>
    </w:p>
    <w:bookmarkEnd w:id="77"/>
    <w:bookmarkStart w:name="z86"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87"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88" w:id="80"/>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0"/>
    <w:bookmarkStart w:name="z89" w:id="81"/>
    <w:p>
      <w:pPr>
        <w:spacing w:after="0"/>
        <w:ind w:left="0"/>
        <w:jc w:val="both"/>
      </w:pPr>
      <w:r>
        <w:rPr>
          <w:rFonts w:ascii="Times New Roman"/>
          <w:b w:val="false"/>
          <w:i w:val="false"/>
          <w:color w:val="000000"/>
          <w:sz w:val="28"/>
        </w:rPr>
        <w:t>
      1) бағалау нәтижелерін бекітеді;</w:t>
      </w:r>
    </w:p>
    <w:bookmarkEnd w:id="81"/>
    <w:bookmarkStart w:name="z90" w:id="82"/>
    <w:p>
      <w:pPr>
        <w:spacing w:after="0"/>
        <w:ind w:left="0"/>
        <w:jc w:val="both"/>
      </w:pPr>
      <w:r>
        <w:rPr>
          <w:rFonts w:ascii="Times New Roman"/>
          <w:b w:val="false"/>
          <w:i w:val="false"/>
          <w:color w:val="000000"/>
          <w:sz w:val="28"/>
        </w:rPr>
        <w:t>
      2) бағалау нәтижелерін қайта қарайды.</w:t>
      </w:r>
    </w:p>
    <w:bookmarkEnd w:id="82"/>
    <w:bookmarkStart w:name="z91"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92" w:id="84"/>
    <w:p>
      <w:pPr>
        <w:spacing w:after="0"/>
        <w:ind w:left="0"/>
        <w:jc w:val="both"/>
      </w:pPr>
      <w:r>
        <w:rPr>
          <w:rFonts w:ascii="Times New Roman"/>
          <w:b w:val="false"/>
          <w:i w:val="false"/>
          <w:color w:val="000000"/>
          <w:sz w:val="28"/>
        </w:rPr>
        <w:t>
      36. Персоналды басқару бөлімі бағалау нәтижелерімен ол аяқталған соң екі жұмыс күні ішінде "Б" корпусының қызметшісін таныстырады.</w:t>
      </w:r>
    </w:p>
    <w:bookmarkEnd w:id="84"/>
    <w:bookmarkStart w:name="z93"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4"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бөлімінің қызметкерімен танысудан бас тарту туралы еркін нұсқада акт құрастырылады.</w:t>
      </w:r>
    </w:p>
    <w:bookmarkEnd w:id="86"/>
    <w:bookmarkStart w:name="z95" w:id="8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87"/>
    <w:bookmarkStart w:name="z96" w:id="88"/>
    <w:p>
      <w:pPr>
        <w:spacing w:after="0"/>
        <w:ind w:left="0"/>
        <w:jc w:val="left"/>
      </w:pPr>
      <w:r>
        <w:rPr>
          <w:rFonts w:ascii="Times New Roman"/>
          <w:b/>
          <w:i w:val="false"/>
          <w:color w:val="000000"/>
        </w:rPr>
        <w:t xml:space="preserve"> 7. Бағалау нәтижелеріне шағымдану</w:t>
      </w:r>
    </w:p>
    <w:bookmarkEnd w:id="88"/>
    <w:bookmarkStart w:name="z97"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98"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99"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1"/>
    <w:bookmarkStart w:name="z100"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01" w:id="93"/>
    <w:p>
      <w:pPr>
        <w:spacing w:after="0"/>
        <w:ind w:left="0"/>
        <w:jc w:val="left"/>
      </w:pPr>
      <w:r>
        <w:rPr>
          <w:rFonts w:ascii="Times New Roman"/>
          <w:b/>
          <w:i w:val="false"/>
          <w:color w:val="000000"/>
        </w:rPr>
        <w:t xml:space="preserve"> 8. Бағалау нәтижелері бойынша шешім қабылдау</w:t>
      </w:r>
    </w:p>
    <w:bookmarkEnd w:id="93"/>
    <w:bookmarkStart w:name="z102"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03"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4"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5"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7"/>
    <w:bookmarkStart w:name="z106"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07"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08"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Курчатов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110" w:id="101"/>
    <w:p>
      <w:pPr>
        <w:spacing w:after="0"/>
        <w:ind w:left="0"/>
        <w:jc w:val="left"/>
      </w:pPr>
      <w:r>
        <w:rPr>
          <w:rFonts w:ascii="Times New Roman"/>
          <w:b/>
          <w:i w:val="false"/>
          <w:color w:val="000000"/>
        </w:rPr>
        <w:t xml:space="preserve"> Шығыс Қазақстан облысы Курчатов қаласының жергілікті органдарының "Б" корпусы мемлекеттік әкімшілік қызметшісінің жеке жұмыс жоспары</w:t>
      </w:r>
    </w:p>
    <w:bookmarkEnd w:id="101"/>
    <w:bookmarkStart w:name="z111" w:id="102"/>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2"/>
    <w:bookmarkStart w:name="z112" w:id="103"/>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жағдайда))____________________________ </w:t>
      </w:r>
    </w:p>
    <w:bookmarkEnd w:id="103"/>
    <w:bookmarkStart w:name="z113" w:id="104"/>
    <w:p>
      <w:pPr>
        <w:spacing w:after="0"/>
        <w:ind w:left="0"/>
        <w:jc w:val="both"/>
      </w:pPr>
      <w:r>
        <w:rPr>
          <w:rFonts w:ascii="Times New Roman"/>
          <w:b w:val="false"/>
          <w:i w:val="false"/>
          <w:color w:val="000000"/>
          <w:sz w:val="28"/>
        </w:rPr>
        <w:t xml:space="preserve">
      Қызметшінің лауазымы: _______________________________________________________ </w:t>
      </w:r>
    </w:p>
    <w:bookmarkEnd w:id="104"/>
    <w:bookmarkStart w:name="z114" w:id="105"/>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атауы:___________________________________ </w:t>
      </w:r>
    </w:p>
    <w:bookmarkEnd w:id="105"/>
    <w:bookmarkStart w:name="z115" w:id="106"/>
    <w:p>
      <w:pPr>
        <w:spacing w:after="0"/>
        <w:ind w:left="0"/>
        <w:jc w:val="both"/>
      </w:pPr>
      <w:r>
        <w:rPr>
          <w:rFonts w:ascii="Times New Roman"/>
          <w:b w:val="false"/>
          <w:i w:val="false"/>
          <w:color w:val="000000"/>
          <w:sz w:val="28"/>
        </w:rPr>
        <w:t xml:space="preserve">
      ____________________________________________________________________________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Мақсаттық көрсеткіштердің саны төрттен көп емес, оның ішінде жартысы өлшенетін болуға тиіс.</w:t>
      </w:r>
    </w:p>
    <w:bookmarkEnd w:id="10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Курчатов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2-қосымша</w:t>
            </w:r>
          </w:p>
        </w:tc>
      </w:tr>
    </w:tbl>
    <w:bookmarkStart w:name="z118" w:id="108"/>
    <w:p>
      <w:pPr>
        <w:spacing w:after="0"/>
        <w:ind w:left="0"/>
        <w:jc w:val="left"/>
      </w:pPr>
      <w:r>
        <w:rPr>
          <w:rFonts w:ascii="Times New Roman"/>
          <w:b/>
          <w:i w:val="false"/>
          <w:color w:val="000000"/>
        </w:rPr>
        <w:t xml:space="preserve"> Бағалау парағы</w:t>
      </w:r>
    </w:p>
    <w:bookmarkEnd w:id="108"/>
    <w:bookmarkStart w:name="z119" w:id="109"/>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 xml:space="preserve">(бағаланатын кезең) </w:t>
      </w:r>
    </w:p>
    <w:bookmarkEnd w:id="109"/>
    <w:bookmarkStart w:name="z120" w:id="110"/>
    <w:p>
      <w:pPr>
        <w:spacing w:after="0"/>
        <w:ind w:left="0"/>
        <w:jc w:val="both"/>
      </w:pPr>
      <w:r>
        <w:rPr>
          <w:rFonts w:ascii="Times New Roman"/>
          <w:b w:val="false"/>
          <w:i w:val="false"/>
          <w:color w:val="000000"/>
          <w:sz w:val="28"/>
        </w:rPr>
        <w:t>
      Бағаланатын қызметшінің (тегі, аты, әкесінің аты</w:t>
      </w:r>
    </w:p>
    <w:bookmarkEnd w:id="110"/>
    <w:bookmarkStart w:name="z121" w:id="111"/>
    <w:p>
      <w:pPr>
        <w:spacing w:after="0"/>
        <w:ind w:left="0"/>
        <w:jc w:val="both"/>
      </w:pPr>
      <w:r>
        <w:rPr>
          <w:rFonts w:ascii="Times New Roman"/>
          <w:b w:val="false"/>
          <w:i w:val="false"/>
          <w:color w:val="000000"/>
          <w:sz w:val="28"/>
        </w:rPr>
        <w:t>
      (болған жағдайда): 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12"/>
    <w:bookmarkStart w:name="z123" w:id="113"/>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атауы:__________________________________________________________________________</w:t>
      </w:r>
    </w:p>
    <w:bookmarkEnd w:id="113"/>
    <w:bookmarkStart w:name="z124" w:id="114"/>
    <w:p>
      <w:pPr>
        <w:spacing w:after="0"/>
        <w:ind w:left="0"/>
        <w:jc w:val="both"/>
      </w:pPr>
      <w:r>
        <w:rPr>
          <w:rFonts w:ascii="Times New Roman"/>
          <w:b w:val="false"/>
          <w:i w:val="false"/>
          <w:color w:val="000000"/>
          <w:sz w:val="28"/>
        </w:rPr>
        <w:t>
      Лауазымдық міндеттерді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Курчатов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bl>
    <w:bookmarkStart w:name="z126" w:id="115"/>
    <w:p>
      <w:pPr>
        <w:spacing w:after="0"/>
        <w:ind w:left="0"/>
        <w:jc w:val="left"/>
      </w:pPr>
      <w:r>
        <w:rPr>
          <w:rFonts w:ascii="Times New Roman"/>
          <w:b/>
          <w:i w:val="false"/>
          <w:color w:val="000000"/>
        </w:rPr>
        <w:t xml:space="preserve"> Бағалау парағы</w:t>
      </w:r>
    </w:p>
    <w:bookmarkEnd w:id="115"/>
    <w:bookmarkStart w:name="z127" w:id="116"/>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16"/>
    <w:bookmarkStart w:name="z128" w:id="117"/>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r>
        <w:br/>
      </w:r>
      <w:r>
        <w:rPr>
          <w:rFonts w:ascii="Times New Roman"/>
          <w:b w:val="false"/>
          <w:i w:val="false"/>
          <w:color w:val="000000"/>
          <w:sz w:val="28"/>
        </w:rPr>
        <w:t>жағдайда):_______________________________________________________________________</w:t>
      </w:r>
    </w:p>
    <w:bookmarkEnd w:id="117"/>
    <w:bookmarkStart w:name="z129" w:id="118"/>
    <w:p>
      <w:pPr>
        <w:spacing w:after="0"/>
        <w:ind w:left="0"/>
        <w:jc w:val="both"/>
      </w:pPr>
      <w:r>
        <w:rPr>
          <w:rFonts w:ascii="Times New Roman"/>
          <w:b w:val="false"/>
          <w:i w:val="false"/>
          <w:color w:val="000000"/>
          <w:sz w:val="28"/>
        </w:rPr>
        <w:t xml:space="preserve">
      Бағаланатын қызметшінің лауазымы: </w:t>
      </w:r>
      <w:r>
        <w:br/>
      </w:r>
      <w:r>
        <w:rPr>
          <w:rFonts w:ascii="Times New Roman"/>
          <w:b w:val="false"/>
          <w:i w:val="false"/>
          <w:color w:val="000000"/>
          <w:sz w:val="28"/>
        </w:rPr>
        <w:t>________________________________________________________________________________</w:t>
      </w:r>
    </w:p>
    <w:bookmarkEnd w:id="118"/>
    <w:bookmarkStart w:name="z130" w:id="119"/>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xml:space="preserve">________________________________________________________________________________ </w:t>
      </w:r>
    </w:p>
    <w:bookmarkEnd w:id="119"/>
    <w:bookmarkStart w:name="z131" w:id="120"/>
    <w:p>
      <w:pPr>
        <w:spacing w:after="0"/>
        <w:ind w:left="0"/>
        <w:jc w:val="both"/>
      </w:pPr>
      <w:r>
        <w:rPr>
          <w:rFonts w:ascii="Times New Roman"/>
          <w:b w:val="false"/>
          <w:i w:val="false"/>
          <w:color w:val="000000"/>
          <w:sz w:val="28"/>
        </w:rPr>
        <w:t>
      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br/>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Курчатов қаласы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4-қосымша</w:t>
            </w:r>
          </w:p>
        </w:tc>
      </w:tr>
    </w:tbl>
    <w:bookmarkStart w:name="z133" w:id="121"/>
    <w:p>
      <w:pPr>
        <w:spacing w:after="0"/>
        <w:ind w:left="0"/>
        <w:jc w:val="left"/>
      </w:pPr>
      <w:r>
        <w:rPr>
          <w:rFonts w:ascii="Times New Roman"/>
          <w:b/>
          <w:i w:val="false"/>
          <w:color w:val="000000"/>
        </w:rPr>
        <w:t xml:space="preserve"> Бағалау жөніндегі комиссия отырысының хаттамасы</w:t>
      </w:r>
    </w:p>
    <w:bookmarkEnd w:id="121"/>
    <w:bookmarkStart w:name="z134" w:id="12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(мемлекеттік органның атауы)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2"/>
    <w:bookmarkStart w:name="z135" w:id="123"/>
    <w:p>
      <w:pPr>
        <w:spacing w:after="0"/>
        <w:ind w:left="0"/>
        <w:jc w:val="both"/>
      </w:pPr>
      <w:r>
        <w:rPr>
          <w:rFonts w:ascii="Times New Roman"/>
          <w:b w:val="false"/>
          <w:i w:val="false"/>
          <w:color w:val="000000"/>
          <w:sz w:val="28"/>
        </w:rPr>
        <w:t>
      Бағалау нәтижелері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6" w:id="124"/>
    <w:p>
      <w:pPr>
        <w:spacing w:after="0"/>
        <w:ind w:left="0"/>
        <w:jc w:val="both"/>
      </w:pPr>
      <w:r>
        <w:rPr>
          <w:rFonts w:ascii="Times New Roman"/>
          <w:b w:val="false"/>
          <w:i w:val="false"/>
          <w:color w:val="000000"/>
          <w:sz w:val="28"/>
        </w:rPr>
        <w:t>
      Комиссия қорытындысы:</w:t>
      </w:r>
    </w:p>
    <w:bookmarkEnd w:id="124"/>
    <w:bookmarkStart w:name="z137" w:id="125"/>
    <w:p>
      <w:pPr>
        <w:spacing w:after="0"/>
        <w:ind w:left="0"/>
        <w:jc w:val="both"/>
      </w:pPr>
      <w:r>
        <w:rPr>
          <w:rFonts w:ascii="Times New Roman"/>
          <w:b w:val="false"/>
          <w:i w:val="false"/>
          <w:color w:val="000000"/>
          <w:sz w:val="28"/>
        </w:rPr>
        <w:t>
      ____________________________________________________________________________</w:t>
      </w:r>
    </w:p>
    <w:bookmarkEnd w:id="125"/>
    <w:bookmarkStart w:name="z138" w:id="126"/>
    <w:p>
      <w:pPr>
        <w:spacing w:after="0"/>
        <w:ind w:left="0"/>
        <w:jc w:val="both"/>
      </w:pPr>
      <w:r>
        <w:rPr>
          <w:rFonts w:ascii="Times New Roman"/>
          <w:b w:val="false"/>
          <w:i w:val="false"/>
          <w:color w:val="000000"/>
          <w:sz w:val="28"/>
        </w:rPr>
        <w:t>
      Тексерген:</w:t>
      </w:r>
    </w:p>
    <w:bookmarkEnd w:id="126"/>
    <w:bookmarkStart w:name="z139" w:id="127"/>
    <w:p>
      <w:pPr>
        <w:spacing w:after="0"/>
        <w:ind w:left="0"/>
        <w:jc w:val="both"/>
      </w:pPr>
      <w:r>
        <w:rPr>
          <w:rFonts w:ascii="Times New Roman"/>
          <w:b w:val="false"/>
          <w:i w:val="false"/>
          <w:color w:val="000000"/>
          <w:sz w:val="28"/>
        </w:rPr>
        <w:t>
      Комиссияның хатшысы: ________________________________________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27"/>
    <w:bookmarkStart w:name="z140" w:id="128"/>
    <w:p>
      <w:pPr>
        <w:spacing w:after="0"/>
        <w:ind w:left="0"/>
        <w:jc w:val="both"/>
      </w:pPr>
      <w:r>
        <w:rPr>
          <w:rFonts w:ascii="Times New Roman"/>
          <w:b w:val="false"/>
          <w:i w:val="false"/>
          <w:color w:val="000000"/>
          <w:sz w:val="28"/>
        </w:rPr>
        <w:t>
      Комиссияның төрағасы: _________________________________________ Күні: ____________</w:t>
      </w:r>
      <w:r>
        <w:br/>
      </w:r>
      <w:r>
        <w:rPr>
          <w:rFonts w:ascii="Times New Roman"/>
          <w:b w:val="false"/>
          <w:i w:val="false"/>
          <w:color w:val="000000"/>
          <w:sz w:val="28"/>
        </w:rPr>
        <w:t>(тегі, аты, әкесінің аты (болған жағдайда), қолы)</w:t>
      </w:r>
    </w:p>
    <w:bookmarkEnd w:id="128"/>
    <w:bookmarkStart w:name="z141" w:id="129"/>
    <w:p>
      <w:pPr>
        <w:spacing w:after="0"/>
        <w:ind w:left="0"/>
        <w:jc w:val="both"/>
      </w:pPr>
      <w:r>
        <w:rPr>
          <w:rFonts w:ascii="Times New Roman"/>
          <w:b w:val="false"/>
          <w:i w:val="false"/>
          <w:color w:val="000000"/>
          <w:sz w:val="28"/>
        </w:rPr>
        <w:t>
      Комиссияның мүшесі: _________________________________________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