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936" w14:textId="0441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Күршім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5 желтоқсандағы № 318 қаулысы, Шығыс Қазақстан облыстық мәслихатының 2017 жылғы 13 желтоқсандағы № 16/190-VI шешімі. Шығыс Қазақстан облысының Әділет департаментінде 2017 жылғы 28 желтоқсанда № 5374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"Шығыс Қазақстан облысының Күршім ауданының әкімшілік-аумақтық құрылысына өзгерістер енгізу туралы" бірлескен Күршім аудандық мәслихатының 2017 жылғы 8 қарашадағы № 15/2-VI шешімі мен Күршім ауданы әкімдігінің 2017 жылғы 30 қазандағы № 325 қаулысының негізінде, Шығыс Қазақстан облыстық мәслихаты ШЕШІМ ҚАБЫЛДАДЫ және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Күршім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келесі елді мекендер таратылсын және есепті деректерден шығарылсын және басқа қоныстар санатына жатқызылсын: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ауылдық округінің Матабай ауылы;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ауылдық округінің Мойылды ауылы;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округінің Төсқайың ауылы;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Құйған ауылдық округінің Шірікаяқ ауылы;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Марқакөл ауылдық округінің Матабай қонысы шекаралары өзгертіле отырып, Марқакөл ауылдық округінің Ақжайлау ауылының құрамына;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Марқакөл ауылдық округінің Мойылды қонысы шекаралары өзгертіле отырып, Марқакөл ауылдық округінің Марқакөл ауылының құрамына;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округінің Төсқайың қонысы шекаралары өзгертіле отырып, Абай ауылдық округінің Бурабай ауылының құрамына енгізілсін;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Құйған ауылдық округінің Шірікаяқ қонысы шекаралары өзгертіле отырып, Құйған ауылдық округінің Қайнар ауылының құрамына енгізілсін.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олардың алғашқы ресми жарияланған күнінен кейiн күнтiзбелiк он күн өткен соң қолданысқа енгiзiледi.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