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bb88" w14:textId="c8cb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Көкпекті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23 қарашадағы № 313 қаулысы, Шығыс Қазақстан облыстық мәслихатының 2017 жылғы 13 желтоқсандағы № 16/185-VI шешімі. Шығыс Қазақстан облысының Әділет департаментінде 2017 жылғы 28 желтоқсанда № 5373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"Көкпекті ауданының әкімшілік-аумақтық құрылысына өзгерістер енгізу туралы" бірлескен Көкпекті аудандық мәслихатының 2016 жылғы 28 қыркүйектегі № 6-5/3 шешімі және Көкпекті ауданының әкімдігінің 2016 жылғы 28 қыркүйектегі № 306 қаулысының негізінде, Шығыс Қазақстан облыстық мәслихаты ШЕШІМ ҚАБЫЛДАДЫ және Шығыс Қазақстан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Көкпекті ауданының әкімшілік-аумақтық құрылысына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келесі елді мекендер таратылсын және есепті деректерден шығарылсын және басқа қоныстар санатына жатқызылсын: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округінің Өрнек ауылы;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округінің Каменка ауылы;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округінің Қызыл-Жұлдыз ауылы;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Биғаш ауылдық округінің Қарғалы ауылы.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округінің Өрнек, Каменка және Қызыл-Жұлдыз ауылдары шекаралары өзгертіле отырып, Теректі  ауылдық округінің Теректі ауылының құрамына;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Биғаш ауылдық округінің Қарғалы ауылы шекаралары өзгертіле отырып, Биғаш ауылдық округінің Комсомол ауылының құрамына енгізілсін.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және қаулы олардың алғашқы ресми жарияланған күнінен кейiн күнтiзбелiк он күн өткен соң қолданысқа енгiзiледi.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