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686fc" w14:textId="82686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бюджетінен қаржыландырылатын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12 сәуірдегі № 97 қаулысы. Шығыс Қазақстан облысының Әділет департаментінде 2017 жылғы 11 мамырда № 5014 болып тіркелді. Күші жойылды - Шығыс Қазақстан облысы әкімдігінің 2018 жылғы 29 наурыздағы № 77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29.03.2018 № 77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Шығыс Қазақстан облысының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Шығыс Қазақстан облысы бюджетінен қаржыландырылатын атқарушы органдарының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2017 жылғы "12" сәуірдегі </w:t>
            </w:r>
            <w:r>
              <w:br/>
            </w:r>
            <w:r>
              <w:rPr>
                <w:rFonts w:ascii="Times New Roman"/>
                <w:b w:val="false"/>
                <w:i w:val="false"/>
                <w:color w:val="000000"/>
                <w:sz w:val="20"/>
              </w:rPr>
              <w:t>№ 97 қаулысымен бекітілген</w:t>
            </w:r>
          </w:p>
        </w:tc>
      </w:tr>
    </w:tbl>
    <w:bookmarkStart w:name="z5" w:id="3"/>
    <w:p>
      <w:pPr>
        <w:spacing w:after="0"/>
        <w:ind w:left="0"/>
        <w:jc w:val="left"/>
      </w:pPr>
      <w:r>
        <w:rPr>
          <w:rFonts w:ascii="Times New Roman"/>
          <w:b/>
          <w:i w:val="false"/>
          <w:color w:val="000000"/>
        </w:rPr>
        <w:t xml:space="preserve"> Шығыс Қазақстан облысы бюджетінен қаржыландырылатын атқарушы органдарының "Б" корпусы мемлекеттік әкімшілік қызметшілерінің қызметін бағалау әдістемесі</w:t>
      </w:r>
    </w:p>
    <w:bookmarkEnd w:id="3"/>
    <w:bookmarkStart w:name="z6" w:id="4"/>
    <w:p>
      <w:pPr>
        <w:spacing w:after="0"/>
        <w:ind w:left="0"/>
        <w:jc w:val="left"/>
      </w:pPr>
      <w:r>
        <w:rPr>
          <w:rFonts w:ascii="Times New Roman"/>
          <w:b/>
          <w:i w:val="false"/>
          <w:color w:val="000000"/>
        </w:rPr>
        <w:t xml:space="preserve"> 1. Жалпы ережелер</w:t>
      </w:r>
    </w:p>
    <w:bookmarkEnd w:id="4"/>
    <w:bookmarkStart w:name="z7" w:id="5"/>
    <w:p>
      <w:pPr>
        <w:spacing w:after="0"/>
        <w:ind w:left="0"/>
        <w:jc w:val="both"/>
      </w:pPr>
      <w:r>
        <w:rPr>
          <w:rFonts w:ascii="Times New Roman"/>
          <w:b w:val="false"/>
          <w:i w:val="false"/>
          <w:color w:val="000000"/>
          <w:sz w:val="28"/>
        </w:rPr>
        <w:t xml:space="preserve">
      1. Осы Шығыс Қазақстан облысы бюджетінен қаржыландырылатын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Республикасының Мемлекеттік қызмет істері және сыбайлас жемқорлыққа қарсы іс-қимыл агенттігі Төрағасының 2016 жылғы 29 желтоқсандағы № 110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әдістемесінің (Нормативтік құқықтық актілерді мемлекеттік тіркеу тізілімінде тіркелген нөмірі 14637) негізінде әзірленді және Шығыс Қазақстан облысы бюджетінен қаржыландырылатын атқарушы органдарының "Б" корпусы мемлекеттік әкімшілік қызметшілерінің қызметіне бағалау жүргізу тәсілін айқындайды. </w:t>
      </w:r>
    </w:p>
    <w:bookmarkEnd w:id="5"/>
    <w:bookmarkStart w:name="z8" w:id="6"/>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6"/>
    <w:bookmarkStart w:name="z9" w:id="7"/>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7"/>
    <w:bookmarkStart w:name="z10" w:id="8"/>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8"/>
    <w:bookmarkStart w:name="z11" w:id="9"/>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9"/>
    <w:bookmarkStart w:name="z12" w:id="10"/>
    <w:p>
      <w:pPr>
        <w:spacing w:after="0"/>
        <w:ind w:left="0"/>
        <w:jc w:val="both"/>
      </w:pPr>
      <w:r>
        <w:rPr>
          <w:rFonts w:ascii="Times New Roman"/>
          <w:b w:val="false"/>
          <w:i w:val="false"/>
          <w:color w:val="000000"/>
          <w:sz w:val="28"/>
        </w:rPr>
        <w:t>
      "Б" корпусының қызметшісін бағалау оның бағаланатын кезеңдегі нақты лауазымда болу мерзімі (тағайындау мерзімінен) үш айдан кем болған жағдайда, сондай-ақ сынақ мерзімі кезеңінде өткізілмейді.</w:t>
      </w:r>
    </w:p>
    <w:bookmarkEnd w:id="10"/>
    <w:bookmarkStart w:name="z13" w:id="11"/>
    <w:p>
      <w:pPr>
        <w:spacing w:after="0"/>
        <w:ind w:left="0"/>
        <w:jc w:val="both"/>
      </w:pPr>
      <w:r>
        <w:rPr>
          <w:rFonts w:ascii="Times New Roman"/>
          <w:b w:val="false"/>
          <w:i w:val="false"/>
          <w:color w:val="000000"/>
          <w:sz w:val="28"/>
        </w:rPr>
        <w:t>
      Еңбек демалысындағы немесе еңбекке уақытша қабілетсіздігі кезеңіндегі "Б" корпусы қызметшілерінің бағалауы жұмысқа шыққаннан кейін 5 жұмыс күні мерзімінде өтеді.</w:t>
      </w:r>
    </w:p>
    <w:bookmarkEnd w:id="11"/>
    <w:bookmarkStart w:name="z14" w:id="12"/>
    <w:p>
      <w:pPr>
        <w:spacing w:after="0"/>
        <w:ind w:left="0"/>
        <w:jc w:val="both"/>
      </w:pPr>
      <w:r>
        <w:rPr>
          <w:rFonts w:ascii="Times New Roman"/>
          <w:b w:val="false"/>
          <w:i w:val="false"/>
          <w:color w:val="000000"/>
          <w:sz w:val="28"/>
        </w:rPr>
        <w:t>
      Әлеуметтік демалыстағы "Б" корпусының қызметшілері бағалауды оның бағаланатын кезеңдегі жұмысқа шыққан күннен бастап нақты лауазымда болу мерзімі үш айдан кем болмаған жағдайда өтеді.</w:t>
      </w:r>
    </w:p>
    <w:bookmarkEnd w:id="12"/>
    <w:bookmarkStart w:name="z15"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16" w:id="14"/>
    <w:p>
      <w:pPr>
        <w:spacing w:after="0"/>
        <w:ind w:left="0"/>
        <w:jc w:val="both"/>
      </w:pPr>
      <w:r>
        <w:rPr>
          <w:rFonts w:ascii="Times New Roman"/>
          <w:b w:val="false"/>
          <w:i w:val="false"/>
          <w:color w:val="000000"/>
          <w:sz w:val="28"/>
        </w:rPr>
        <w:t>
      Лауазымдық нұсқаулыққа сәйкес "Б" корпусы қызметшісі тікелей бағынатын тұлға, оның тікелей басшысы болып табылады.</w:t>
      </w:r>
    </w:p>
    <w:bookmarkEnd w:id="14"/>
    <w:bookmarkStart w:name="z17" w:id="15"/>
    <w:p>
      <w:pPr>
        <w:spacing w:after="0"/>
        <w:ind w:left="0"/>
        <w:jc w:val="both"/>
      </w:pPr>
      <w:r>
        <w:rPr>
          <w:rFonts w:ascii="Times New Roman"/>
          <w:b w:val="false"/>
          <w:i w:val="false"/>
          <w:color w:val="000000"/>
          <w:sz w:val="28"/>
        </w:rPr>
        <w:t>
      Жергілікті бюджеттен қаржыландырылатын облыстық атқарушы органдардың басшыларын бағалауды облыс әкімі не оның уәкілеттік беруі бойынша оның орынбасарларының бірі жүргізеді.</w:t>
      </w:r>
    </w:p>
    <w:bookmarkEnd w:id="15"/>
    <w:bookmarkStart w:name="z18" w:id="16"/>
    <w:p>
      <w:pPr>
        <w:spacing w:after="0"/>
        <w:ind w:left="0"/>
        <w:jc w:val="both"/>
      </w:pPr>
      <w:r>
        <w:rPr>
          <w:rFonts w:ascii="Times New Roman"/>
          <w:b w:val="false"/>
          <w:i w:val="false"/>
          <w:color w:val="000000"/>
          <w:sz w:val="28"/>
        </w:rPr>
        <w:t>
      5. Жылдық бағалау:</w:t>
      </w:r>
    </w:p>
    <w:bookmarkEnd w:id="16"/>
    <w:bookmarkStart w:name="z19"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0" w:id="18"/>
    <w:p>
      <w:pPr>
        <w:spacing w:after="0"/>
        <w:ind w:left="0"/>
        <w:jc w:val="both"/>
      </w:pPr>
      <w:r>
        <w:rPr>
          <w:rFonts w:ascii="Times New Roman"/>
          <w:b w:val="false"/>
          <w:i w:val="false"/>
          <w:color w:val="000000"/>
          <w:sz w:val="28"/>
        </w:rPr>
        <w:t>
      2) "Б" корпусы қызметшісінің жеке жұмыс жоспарын орындау бағасынан құралады.</w:t>
      </w:r>
    </w:p>
    <w:bookmarkEnd w:id="18"/>
    <w:bookmarkStart w:name="z21"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персоналды басқару қызметі оның жұмыс органы болып табылады.</w:t>
      </w:r>
    </w:p>
    <w:bookmarkEnd w:id="19"/>
    <w:bookmarkStart w:name="z22" w:id="20"/>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20"/>
    <w:bookmarkStart w:name="z23"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4"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5"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26" w:id="24"/>
    <w:p>
      <w:pPr>
        <w:spacing w:after="0"/>
        <w:ind w:left="0"/>
        <w:jc w:val="both"/>
      </w:pPr>
      <w:r>
        <w:rPr>
          <w:rFonts w:ascii="Times New Roman"/>
          <w:b w:val="false"/>
          <w:i w:val="false"/>
          <w:color w:val="000000"/>
          <w:sz w:val="28"/>
        </w:rPr>
        <w:t>
      Бағалау жөніндегі комиссияның хатшысы ретінде персоналды басқару қызметінің қызметшісі болып табылады. Бағалау жөніндегі комиссияның хатшысы дауыс беруге қатыспайды.</w:t>
      </w:r>
    </w:p>
    <w:bookmarkEnd w:id="24"/>
    <w:bookmarkStart w:name="z27" w:id="25"/>
    <w:p>
      <w:pPr>
        <w:spacing w:after="0"/>
        <w:ind w:left="0"/>
        <w:jc w:val="left"/>
      </w:pPr>
      <w:r>
        <w:rPr>
          <w:rFonts w:ascii="Times New Roman"/>
          <w:b/>
          <w:i w:val="false"/>
          <w:color w:val="000000"/>
        </w:rPr>
        <w:t xml:space="preserve"> 2. Жұмыстың жеке жоспарын құрастыру</w:t>
      </w:r>
    </w:p>
    <w:bookmarkEnd w:id="25"/>
    <w:bookmarkStart w:name="z28"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келесі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26"/>
    <w:bookmarkStart w:name="z29"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 xml:space="preserve">10-тармағында </w:t>
      </w:r>
      <w:r>
        <w:rPr>
          <w:rFonts w:ascii="Times New Roman"/>
          <w:b w:val="false"/>
          <w:i w:val="false"/>
          <w:color w:val="000000"/>
          <w:sz w:val="28"/>
        </w:rPr>
        <w:t xml:space="preserve"> көрсетілген мерзім өткеннен кейін тағайындаған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0" w:id="28"/>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 </w:t>
      </w:r>
    </w:p>
    <w:bookmarkEnd w:id="28"/>
    <w:bookmarkStart w:name="z31" w:id="29"/>
    <w:p>
      <w:pPr>
        <w:spacing w:after="0"/>
        <w:ind w:left="0"/>
        <w:jc w:val="both"/>
      </w:pPr>
      <w:r>
        <w:rPr>
          <w:rFonts w:ascii="Times New Roman"/>
          <w:b w:val="false"/>
          <w:i w:val="false"/>
          <w:color w:val="000000"/>
          <w:sz w:val="28"/>
        </w:rPr>
        <w:t>
      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2" w:id="30"/>
    <w:p>
      <w:pPr>
        <w:spacing w:after="0"/>
        <w:ind w:left="0"/>
        <w:jc w:val="left"/>
      </w:pPr>
      <w:r>
        <w:rPr>
          <w:rFonts w:ascii="Times New Roman"/>
          <w:b/>
          <w:i w:val="false"/>
          <w:color w:val="000000"/>
        </w:rPr>
        <w:t xml:space="preserve"> 3. Бағалауды жүргізуге дайындық</w:t>
      </w:r>
    </w:p>
    <w:bookmarkEnd w:id="30"/>
    <w:bookmarkStart w:name="z33" w:id="31"/>
    <w:p>
      <w:pPr>
        <w:spacing w:after="0"/>
        <w:ind w:left="0"/>
        <w:jc w:val="both"/>
      </w:pPr>
      <w:r>
        <w:rPr>
          <w:rFonts w:ascii="Times New Roman"/>
          <w:b w:val="false"/>
          <w:i w:val="false"/>
          <w:color w:val="000000"/>
          <w:sz w:val="28"/>
        </w:rPr>
        <w:t>
      14. Персоналды басқару қызметі Бағалау бойынша комиссия төрағасының келісімімен бағалауды өткізу кестесін қалыптастырды.</w:t>
      </w:r>
    </w:p>
    <w:bookmarkEnd w:id="31"/>
    <w:bookmarkStart w:name="z34"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уақытылы хабардар етуді қамтамасыз етеді және оларға бағалау парақтарын толтыру үшін жібереді.</w:t>
      </w:r>
    </w:p>
    <w:bookmarkEnd w:id="32"/>
    <w:bookmarkStart w:name="z35"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36"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37"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38"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39"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өсу тәртібінде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0"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балға дейін иеленеді.</w:t>
      </w:r>
    </w:p>
    <w:bookmarkEnd w:id="38"/>
    <w:bookmarkStart w:name="z41" w:id="39"/>
    <w:p>
      <w:pPr>
        <w:spacing w:after="0"/>
        <w:ind w:left="0"/>
        <w:jc w:val="both"/>
      </w:pPr>
      <w:r>
        <w:rPr>
          <w:rFonts w:ascii="Times New Roman"/>
          <w:b w:val="false"/>
          <w:i w:val="false"/>
          <w:color w:val="000000"/>
          <w:sz w:val="28"/>
        </w:rPr>
        <w:t>
      19. Айыппұл балдары атқарушылық және еңбек тәртібін бұзғаны үшін қойылады.</w:t>
      </w:r>
    </w:p>
    <w:bookmarkEnd w:id="39"/>
    <w:bookmarkStart w:name="z42"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басшысының тапсырмаларын және бақылаудағы құжаттар мен жеке және заңды тұлғалардың өтініштерін орындау мерзімдерін бұзу жатады.</w:t>
      </w:r>
    </w:p>
    <w:bookmarkEnd w:id="40"/>
    <w:bookmarkStart w:name="z43"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4" w:id="42"/>
    <w:p>
      <w:pPr>
        <w:spacing w:after="0"/>
        <w:ind w:left="0"/>
        <w:jc w:val="both"/>
      </w:pPr>
      <w:r>
        <w:rPr>
          <w:rFonts w:ascii="Times New Roman"/>
          <w:b w:val="false"/>
          <w:i w:val="false"/>
          <w:color w:val="000000"/>
          <w:sz w:val="28"/>
        </w:rPr>
        <w:t>
      21. Еңбек тәртібін бұзуға:</w:t>
      </w:r>
    </w:p>
    <w:bookmarkEnd w:id="42"/>
    <w:bookmarkStart w:name="z45" w:id="43"/>
    <w:p>
      <w:pPr>
        <w:spacing w:after="0"/>
        <w:ind w:left="0"/>
        <w:jc w:val="both"/>
      </w:pPr>
      <w:r>
        <w:rPr>
          <w:rFonts w:ascii="Times New Roman"/>
          <w:b w:val="false"/>
          <w:i w:val="false"/>
          <w:color w:val="000000"/>
          <w:sz w:val="28"/>
        </w:rPr>
        <w:t>
      1) дәлелді себепсіз жұмысқа кешігу;</w:t>
      </w:r>
    </w:p>
    <w:bookmarkEnd w:id="43"/>
    <w:bookmarkStart w:name="z46"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47" w:id="45"/>
    <w:p>
      <w:pPr>
        <w:spacing w:after="0"/>
        <w:ind w:left="0"/>
        <w:jc w:val="both"/>
      </w:pPr>
      <w:r>
        <w:rPr>
          <w:rFonts w:ascii="Times New Roman"/>
          <w:b w:val="false"/>
          <w:i w:val="false"/>
          <w:color w:val="000000"/>
          <w:sz w:val="28"/>
        </w:rPr>
        <w:t xml:space="preserve">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 </w:t>
      </w:r>
    </w:p>
    <w:bookmarkEnd w:id="45"/>
    <w:bookmarkStart w:name="z48"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49"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0" w:id="48"/>
    <w:p>
      <w:pPr>
        <w:spacing w:after="0"/>
        <w:ind w:left="0"/>
        <w:jc w:val="both"/>
      </w:pPr>
      <w:r>
        <w:rPr>
          <w:rFonts w:ascii="Times New Roman"/>
          <w:b w:val="false"/>
          <w:i w:val="false"/>
          <w:color w:val="000000"/>
          <w:sz w:val="28"/>
        </w:rPr>
        <w:t xml:space="preserve">
      Персоналды басқару қызметі және құжат айналымы қызметі бағалау жүргізуден он күнтізбелік күн бұрын тікелей басшыға "Б" корпусы қызметшісінің бағаланатын кезеңдегі атқарушылық және еңбек тәртібін бұзғаны туралы мәліметтерді ұсынады. </w:t>
      </w:r>
    </w:p>
    <w:bookmarkEnd w:id="48"/>
    <w:bookmarkStart w:name="z51" w:id="49"/>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9"/>
    <w:bookmarkStart w:name="z52" w:id="50"/>
    <w:p>
      <w:pPr>
        <w:spacing w:after="0"/>
        <w:ind w:left="0"/>
        <w:jc w:val="both"/>
      </w:pPr>
      <w:r>
        <w:rPr>
          <w:rFonts w:ascii="Times New Roman"/>
          <w:b w:val="false"/>
          <w:i w:val="false"/>
          <w:color w:val="000000"/>
          <w:sz w:val="28"/>
        </w:rPr>
        <w:t xml:space="preserve">
      25. Тікелей басшы келіскеннен кейін, бағалау парағына "Б" корпусы қызметшісімен қол қойылады. </w:t>
      </w:r>
    </w:p>
    <w:bookmarkEnd w:id="50"/>
    <w:bookmarkStart w:name="z53" w:id="5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1"/>
    <w:bookmarkStart w:name="z54" w:id="52"/>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арқылы есептейді:</w:t>
      </w:r>
    </w:p>
    <w:bookmarkEnd w:id="52"/>
    <w:bookmarkStart w:name="z55"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a – көтермелеу балдары;</w:t>
      </w:r>
    </w:p>
    <w:bookmarkEnd w:id="55"/>
    <w:bookmarkStart w:name="z58" w:id="56"/>
    <w:p>
      <w:pPr>
        <w:spacing w:after="0"/>
        <w:ind w:left="0"/>
        <w:jc w:val="both"/>
      </w:pPr>
      <w:r>
        <w:rPr>
          <w:rFonts w:ascii="Times New Roman"/>
          <w:b w:val="false"/>
          <w:i w:val="false"/>
          <w:color w:val="000000"/>
          <w:sz w:val="28"/>
        </w:rPr>
        <w:t>
      в – айыппұл балдары.</w:t>
      </w:r>
    </w:p>
    <w:bookmarkEnd w:id="56"/>
    <w:bookmarkStart w:name="z59" w:id="57"/>
    <w:p>
      <w:pPr>
        <w:spacing w:after="0"/>
        <w:ind w:left="0"/>
        <w:jc w:val="both"/>
      </w:pPr>
      <w:r>
        <w:rPr>
          <w:rFonts w:ascii="Times New Roman"/>
          <w:b w:val="false"/>
          <w:i w:val="false"/>
          <w:color w:val="000000"/>
          <w:sz w:val="28"/>
        </w:rPr>
        <w:t xml:space="preserve">
      27. Тоқсандық қорытынды баға келесі шәкіл бойынша қойылады: 80 балдан төмен - "қанағаттанарлықсыз", </w:t>
      </w:r>
    </w:p>
    <w:bookmarkEnd w:id="57"/>
    <w:bookmarkStart w:name="z60" w:id="58"/>
    <w:p>
      <w:pPr>
        <w:spacing w:after="0"/>
        <w:ind w:left="0"/>
        <w:jc w:val="both"/>
      </w:pPr>
      <w:r>
        <w:rPr>
          <w:rFonts w:ascii="Times New Roman"/>
          <w:b w:val="false"/>
          <w:i w:val="false"/>
          <w:color w:val="000000"/>
          <w:sz w:val="28"/>
        </w:rPr>
        <w:t xml:space="preserve">
      80-нен 105 (қоса алғанда) балға дейін – "қанағаттанарлық", </w:t>
      </w:r>
    </w:p>
    <w:bookmarkEnd w:id="58"/>
    <w:bookmarkStart w:name="z61" w:id="59"/>
    <w:p>
      <w:pPr>
        <w:spacing w:after="0"/>
        <w:ind w:left="0"/>
        <w:jc w:val="both"/>
      </w:pPr>
      <w:r>
        <w:rPr>
          <w:rFonts w:ascii="Times New Roman"/>
          <w:b w:val="false"/>
          <w:i w:val="false"/>
          <w:color w:val="000000"/>
          <w:sz w:val="28"/>
        </w:rPr>
        <w:t xml:space="preserve">
      106-дан 130 балға дейін (қоса алғанда) – "тиімді", </w:t>
      </w:r>
    </w:p>
    <w:bookmarkEnd w:id="59"/>
    <w:bookmarkStart w:name="z62" w:id="60"/>
    <w:p>
      <w:pPr>
        <w:spacing w:after="0"/>
        <w:ind w:left="0"/>
        <w:jc w:val="both"/>
      </w:pPr>
      <w:r>
        <w:rPr>
          <w:rFonts w:ascii="Times New Roman"/>
          <w:b w:val="false"/>
          <w:i w:val="false"/>
          <w:color w:val="000000"/>
          <w:sz w:val="28"/>
        </w:rPr>
        <w:t>
      130 балдан астам – "өте жақсы".</w:t>
      </w:r>
    </w:p>
    <w:bookmarkEnd w:id="60"/>
    <w:bookmarkStart w:name="z63" w:id="61"/>
    <w:p>
      <w:pPr>
        <w:spacing w:after="0"/>
        <w:ind w:left="0"/>
        <w:jc w:val="left"/>
      </w:pPr>
      <w:r>
        <w:rPr>
          <w:rFonts w:ascii="Times New Roman"/>
          <w:b/>
          <w:i w:val="false"/>
          <w:color w:val="000000"/>
        </w:rPr>
        <w:t xml:space="preserve"> 5. Жылдық бағалау</w:t>
      </w:r>
    </w:p>
    <w:bookmarkEnd w:id="61"/>
    <w:bookmarkStart w:name="z64" w:id="62"/>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62"/>
    <w:bookmarkStart w:name="z65" w:id="63"/>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63"/>
    <w:bookmarkStart w:name="z66" w:id="64"/>
    <w:p>
      <w:pPr>
        <w:spacing w:after="0"/>
        <w:ind w:left="0"/>
        <w:jc w:val="both"/>
      </w:pPr>
      <w:r>
        <w:rPr>
          <w:rFonts w:ascii="Times New Roman"/>
          <w:b w:val="false"/>
          <w:i w:val="false"/>
          <w:color w:val="000000"/>
          <w:sz w:val="28"/>
        </w:rPr>
        <w:t xml:space="preserve">
      30. Жұмыстың жеке жоспарының орындалуын бағалау келесі шәкіл бойынша қойылады: </w:t>
      </w:r>
    </w:p>
    <w:bookmarkEnd w:id="64"/>
    <w:bookmarkStart w:name="z67" w:id="65"/>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5"/>
    <w:bookmarkStart w:name="z68" w:id="66"/>
    <w:p>
      <w:pPr>
        <w:spacing w:after="0"/>
        <w:ind w:left="0"/>
        <w:jc w:val="both"/>
      </w:pPr>
      <w:r>
        <w:rPr>
          <w:rFonts w:ascii="Times New Roman"/>
          <w:b w:val="false"/>
          <w:i w:val="false"/>
          <w:color w:val="000000"/>
          <w:sz w:val="28"/>
        </w:rPr>
        <w:t>
      мақсаттық көрсеткіштердің жартылай орындалғаны үшін – 3 балл;</w:t>
      </w:r>
    </w:p>
    <w:bookmarkEnd w:id="66"/>
    <w:bookmarkStart w:name="z69" w:id="67"/>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7"/>
    <w:bookmarkStart w:name="z70" w:id="68"/>
    <w:p>
      <w:pPr>
        <w:spacing w:after="0"/>
        <w:ind w:left="0"/>
        <w:jc w:val="both"/>
      </w:pPr>
      <w:r>
        <w:rPr>
          <w:rFonts w:ascii="Times New Roman"/>
          <w:b w:val="false"/>
          <w:i w:val="false"/>
          <w:color w:val="000000"/>
          <w:sz w:val="28"/>
        </w:rPr>
        <w:t xml:space="preserve">
      мақсаттық көрсеткіштің күтілетін нәтижесіне асыра қол жеткізгені үшін – 5 балл қойылады. </w:t>
      </w:r>
    </w:p>
    <w:bookmarkEnd w:id="68"/>
    <w:bookmarkStart w:name="z71" w:id="69"/>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9"/>
    <w:bookmarkStart w:name="z72" w:id="7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құрастырады.</w:t>
      </w:r>
    </w:p>
    <w:bookmarkEnd w:id="70"/>
    <w:bookmarkStart w:name="z73" w:id="71"/>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7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есептік тоқсандардың орта бағасы (орта арифметикалық мән). </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Бұл ретте тоқсандық бағалардан алынған орта арифметикалық мән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бағау жүйесіне келтіріледі, атап айтқанда:</w:t>
      </w:r>
    </w:p>
    <w:bookmarkEnd w:id="74"/>
    <w:bookmarkStart w:name="z78" w:id="75"/>
    <w:p>
      <w:pPr>
        <w:spacing w:after="0"/>
        <w:ind w:left="0"/>
        <w:jc w:val="both"/>
      </w:pPr>
      <w:r>
        <w:rPr>
          <w:rFonts w:ascii="Times New Roman"/>
          <w:b w:val="false"/>
          <w:i w:val="false"/>
          <w:color w:val="000000"/>
          <w:sz w:val="28"/>
        </w:rPr>
        <w:t>
      "қанағаттанарлықсыз" мәнге (80 балдан төмен) - 2 балл,</w:t>
      </w:r>
    </w:p>
    <w:bookmarkEnd w:id="75"/>
    <w:bookmarkStart w:name="z79" w:id="76"/>
    <w:p>
      <w:pPr>
        <w:spacing w:after="0"/>
        <w:ind w:left="0"/>
        <w:jc w:val="both"/>
      </w:pPr>
      <w:r>
        <w:rPr>
          <w:rFonts w:ascii="Times New Roman"/>
          <w:b w:val="false"/>
          <w:i w:val="false"/>
          <w:color w:val="000000"/>
          <w:sz w:val="28"/>
        </w:rPr>
        <w:t>
      "қанағаттанарлық" мәнге (80-нен 105 балға дейін) - 3 балл,</w:t>
      </w:r>
    </w:p>
    <w:bookmarkEnd w:id="76"/>
    <w:bookmarkStart w:name="z80" w:id="77"/>
    <w:p>
      <w:pPr>
        <w:spacing w:after="0"/>
        <w:ind w:left="0"/>
        <w:jc w:val="both"/>
      </w:pPr>
      <w:r>
        <w:rPr>
          <w:rFonts w:ascii="Times New Roman"/>
          <w:b w:val="false"/>
          <w:i w:val="false"/>
          <w:color w:val="000000"/>
          <w:sz w:val="28"/>
        </w:rPr>
        <w:t>
      "тиімді" мәнге (106-дан 130 балға (қоса алғанда) дейін) - 4 балл,</w:t>
      </w:r>
    </w:p>
    <w:bookmarkEnd w:id="77"/>
    <w:bookmarkStart w:name="z81" w:id="78"/>
    <w:p>
      <w:pPr>
        <w:spacing w:after="0"/>
        <w:ind w:left="0"/>
        <w:jc w:val="both"/>
      </w:pPr>
      <w:r>
        <w:rPr>
          <w:rFonts w:ascii="Times New Roman"/>
          <w:b w:val="false"/>
          <w:i w:val="false"/>
          <w:color w:val="000000"/>
          <w:sz w:val="28"/>
        </w:rPr>
        <w:t>
      "өте жақсы" мәнге (130 балдан астам) - 5 балл;</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83" w:id="79"/>
    <w:p>
      <w:pPr>
        <w:spacing w:after="0"/>
        <w:ind w:left="0"/>
        <w:jc w:val="both"/>
      </w:pPr>
      <w:r>
        <w:rPr>
          <w:rFonts w:ascii="Times New Roman"/>
          <w:b w:val="false"/>
          <w:i w:val="false"/>
          <w:color w:val="000000"/>
          <w:sz w:val="28"/>
        </w:rPr>
        <w:t xml:space="preserve">
      33. Жылдың қорытынды бағасы мынадай шәкіл бойынша қойылады: 3 балдан төмен - "қанағаттанарлықсыз", </w:t>
      </w:r>
    </w:p>
    <w:bookmarkEnd w:id="79"/>
    <w:bookmarkStart w:name="z84" w:id="80"/>
    <w:p>
      <w:pPr>
        <w:spacing w:after="0"/>
        <w:ind w:left="0"/>
        <w:jc w:val="both"/>
      </w:pPr>
      <w:r>
        <w:rPr>
          <w:rFonts w:ascii="Times New Roman"/>
          <w:b w:val="false"/>
          <w:i w:val="false"/>
          <w:color w:val="000000"/>
          <w:sz w:val="28"/>
        </w:rPr>
        <w:t xml:space="preserve">
      3 балдан бастап 3,9 балға дейін - "қанағаттанарлық", </w:t>
      </w:r>
    </w:p>
    <w:bookmarkEnd w:id="80"/>
    <w:bookmarkStart w:name="z85" w:id="81"/>
    <w:p>
      <w:pPr>
        <w:spacing w:after="0"/>
        <w:ind w:left="0"/>
        <w:jc w:val="both"/>
      </w:pPr>
      <w:r>
        <w:rPr>
          <w:rFonts w:ascii="Times New Roman"/>
          <w:b w:val="false"/>
          <w:i w:val="false"/>
          <w:color w:val="000000"/>
          <w:sz w:val="28"/>
        </w:rPr>
        <w:t xml:space="preserve">
      4 балдан 4,9 балға дейін - "тиімді", </w:t>
      </w:r>
    </w:p>
    <w:bookmarkEnd w:id="81"/>
    <w:bookmarkStart w:name="z86" w:id="82"/>
    <w:p>
      <w:pPr>
        <w:spacing w:after="0"/>
        <w:ind w:left="0"/>
        <w:jc w:val="both"/>
      </w:pPr>
      <w:r>
        <w:rPr>
          <w:rFonts w:ascii="Times New Roman"/>
          <w:b w:val="false"/>
          <w:i w:val="false"/>
          <w:color w:val="000000"/>
          <w:sz w:val="28"/>
        </w:rPr>
        <w:t>
      5 балл - "өте жақсы".</w:t>
      </w:r>
    </w:p>
    <w:bookmarkEnd w:id="82"/>
    <w:bookmarkStart w:name="z87" w:id="83"/>
    <w:p>
      <w:pPr>
        <w:spacing w:after="0"/>
        <w:ind w:left="0"/>
        <w:jc w:val="left"/>
      </w:pPr>
      <w:r>
        <w:rPr>
          <w:rFonts w:ascii="Times New Roman"/>
          <w:b/>
          <w:i w:val="false"/>
          <w:color w:val="000000"/>
        </w:rPr>
        <w:t xml:space="preserve"> 6. Комиссияның бағалау нәтижелерін қарауы</w:t>
      </w:r>
    </w:p>
    <w:bookmarkEnd w:id="83"/>
    <w:bookmarkStart w:name="z88" w:id="84"/>
    <w:p>
      <w:pPr>
        <w:spacing w:after="0"/>
        <w:ind w:left="0"/>
        <w:jc w:val="both"/>
      </w:pPr>
      <w:r>
        <w:rPr>
          <w:rFonts w:ascii="Times New Roman"/>
          <w:b w:val="false"/>
          <w:i w:val="false"/>
          <w:color w:val="000000"/>
          <w:sz w:val="28"/>
        </w:rPr>
        <w:t>
      34.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p>
    <w:bookmarkEnd w:id="84"/>
    <w:bookmarkStart w:name="z89" w:id="85"/>
    <w:p>
      <w:pPr>
        <w:spacing w:after="0"/>
        <w:ind w:left="0"/>
        <w:jc w:val="both"/>
      </w:pPr>
      <w:r>
        <w:rPr>
          <w:rFonts w:ascii="Times New Roman"/>
          <w:b w:val="false"/>
          <w:i w:val="false"/>
          <w:color w:val="000000"/>
          <w:sz w:val="28"/>
        </w:rPr>
        <w:t>
      Персоналды басқару қызметі Комиссияның отырысына келесі құжаттарды:</w:t>
      </w:r>
    </w:p>
    <w:bookmarkEnd w:id="85"/>
    <w:bookmarkStart w:name="z90" w:id="86"/>
    <w:p>
      <w:pPr>
        <w:spacing w:after="0"/>
        <w:ind w:left="0"/>
        <w:jc w:val="both"/>
      </w:pPr>
      <w:r>
        <w:rPr>
          <w:rFonts w:ascii="Times New Roman"/>
          <w:b w:val="false"/>
          <w:i w:val="false"/>
          <w:color w:val="000000"/>
          <w:sz w:val="28"/>
        </w:rPr>
        <w:t>
      1) толтырылған бағалау парақтарын;</w:t>
      </w:r>
    </w:p>
    <w:bookmarkEnd w:id="86"/>
    <w:bookmarkStart w:name="z91" w:id="87"/>
    <w:p>
      <w:pPr>
        <w:spacing w:after="0"/>
        <w:ind w:left="0"/>
        <w:jc w:val="both"/>
      </w:pPr>
      <w:r>
        <w:rPr>
          <w:rFonts w:ascii="Times New Roman"/>
          <w:b w:val="false"/>
          <w:i w:val="false"/>
          <w:color w:val="000000"/>
          <w:sz w:val="28"/>
        </w:rPr>
        <w:t>
      2) "Б" корпусы қызметшісінің лауазымдық нұсқаулығын;</w:t>
      </w:r>
    </w:p>
    <w:bookmarkEnd w:id="87"/>
    <w:bookmarkStart w:name="z92" w:id="88"/>
    <w:p>
      <w:pPr>
        <w:spacing w:after="0"/>
        <w:ind w:left="0"/>
        <w:jc w:val="both"/>
      </w:pPr>
      <w:r>
        <w:rPr>
          <w:rFonts w:ascii="Times New Roman"/>
          <w:b w:val="false"/>
          <w:i w:val="false"/>
          <w:color w:val="000000"/>
          <w:sz w:val="28"/>
        </w:rPr>
        <w:t>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88"/>
    <w:bookmarkStart w:name="z93" w:id="89"/>
    <w:p>
      <w:pPr>
        <w:spacing w:after="0"/>
        <w:ind w:left="0"/>
        <w:jc w:val="both"/>
      </w:pPr>
      <w:r>
        <w:rPr>
          <w:rFonts w:ascii="Times New Roman"/>
          <w:b w:val="false"/>
          <w:i w:val="false"/>
          <w:color w:val="000000"/>
          <w:sz w:val="28"/>
        </w:rPr>
        <w:t>
      35. Комиссия бағалау нәтижелерін қарастырады және келесі шешімдердің бірін шығарады:</w:t>
      </w:r>
    </w:p>
    <w:bookmarkEnd w:id="89"/>
    <w:bookmarkStart w:name="z94" w:id="90"/>
    <w:p>
      <w:pPr>
        <w:spacing w:after="0"/>
        <w:ind w:left="0"/>
        <w:jc w:val="both"/>
      </w:pPr>
      <w:r>
        <w:rPr>
          <w:rFonts w:ascii="Times New Roman"/>
          <w:b w:val="false"/>
          <w:i w:val="false"/>
          <w:color w:val="000000"/>
          <w:sz w:val="28"/>
        </w:rPr>
        <w:t>
      1) бағалау нәтижелерін бекітеді;</w:t>
      </w:r>
    </w:p>
    <w:bookmarkEnd w:id="90"/>
    <w:bookmarkStart w:name="z95" w:id="91"/>
    <w:p>
      <w:pPr>
        <w:spacing w:after="0"/>
        <w:ind w:left="0"/>
        <w:jc w:val="both"/>
      </w:pPr>
      <w:r>
        <w:rPr>
          <w:rFonts w:ascii="Times New Roman"/>
          <w:b w:val="false"/>
          <w:i w:val="false"/>
          <w:color w:val="000000"/>
          <w:sz w:val="28"/>
        </w:rPr>
        <w:t>
      2) бағалау нәтижелерін қайта қарайды.</w:t>
      </w:r>
    </w:p>
    <w:bookmarkEnd w:id="91"/>
    <w:bookmarkStart w:name="z96" w:id="92"/>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2"/>
    <w:bookmarkStart w:name="z97" w:id="93"/>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93"/>
    <w:bookmarkStart w:name="z98" w:id="94"/>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94"/>
    <w:bookmarkStart w:name="z99" w:id="95"/>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құрастырады.</w:t>
      </w:r>
    </w:p>
    <w:bookmarkEnd w:id="95"/>
    <w:bookmarkStart w:name="z100" w:id="96"/>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96"/>
    <w:bookmarkStart w:name="z101" w:id="97"/>
    <w:p>
      <w:pPr>
        <w:spacing w:after="0"/>
        <w:ind w:left="0"/>
        <w:jc w:val="left"/>
      </w:pPr>
      <w:r>
        <w:rPr>
          <w:rFonts w:ascii="Times New Roman"/>
          <w:b/>
          <w:i w:val="false"/>
          <w:color w:val="000000"/>
        </w:rPr>
        <w:t xml:space="preserve"> 7. Бағалау нәтижелеріне шағымдану</w:t>
      </w:r>
    </w:p>
    <w:bookmarkEnd w:id="97"/>
    <w:bookmarkStart w:name="z102" w:id="98"/>
    <w:p>
      <w:pPr>
        <w:spacing w:after="0"/>
        <w:ind w:left="0"/>
        <w:jc w:val="both"/>
      </w:pPr>
      <w:r>
        <w:rPr>
          <w:rFonts w:ascii="Times New Roman"/>
          <w:b w:val="false"/>
          <w:i w:val="false"/>
          <w:color w:val="000000"/>
          <w:sz w:val="28"/>
        </w:rPr>
        <w:t>
      38. "Б" корпусы қызметшісінің Комиссия шешіміне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8"/>
    <w:bookmarkStart w:name="z103" w:id="99"/>
    <w:p>
      <w:pPr>
        <w:spacing w:after="0"/>
        <w:ind w:left="0"/>
        <w:jc w:val="both"/>
      </w:pPr>
      <w:r>
        <w:rPr>
          <w:rFonts w:ascii="Times New Roman"/>
          <w:b w:val="false"/>
          <w:i w:val="false"/>
          <w:color w:val="000000"/>
          <w:sz w:val="28"/>
        </w:rPr>
        <w:t xml:space="preserve">
      39.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 </w:t>
      </w:r>
    </w:p>
    <w:bookmarkEnd w:id="99"/>
    <w:bookmarkStart w:name="z104" w:id="100"/>
    <w:p>
      <w:pPr>
        <w:spacing w:after="0"/>
        <w:ind w:left="0"/>
        <w:jc w:val="both"/>
      </w:pPr>
      <w:r>
        <w:rPr>
          <w:rFonts w:ascii="Times New Roman"/>
          <w:b w:val="false"/>
          <w:i w:val="false"/>
          <w:color w:val="000000"/>
          <w:sz w:val="28"/>
        </w:rPr>
        <w:t xml:space="preserve">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 </w:t>
      </w:r>
    </w:p>
    <w:bookmarkEnd w:id="100"/>
    <w:bookmarkStart w:name="z105" w:id="101"/>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1"/>
    <w:bookmarkStart w:name="z106" w:id="102"/>
    <w:p>
      <w:pPr>
        <w:spacing w:after="0"/>
        <w:ind w:left="0"/>
        <w:jc w:val="left"/>
      </w:pPr>
      <w:r>
        <w:rPr>
          <w:rFonts w:ascii="Times New Roman"/>
          <w:b/>
          <w:i w:val="false"/>
          <w:color w:val="000000"/>
        </w:rPr>
        <w:t xml:space="preserve"> 8. Бағалау нәтижелері бойынша шешім қабылдау</w:t>
      </w:r>
    </w:p>
    <w:bookmarkEnd w:id="102"/>
    <w:bookmarkStart w:name="z107" w:id="103"/>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103"/>
    <w:bookmarkStart w:name="z108" w:id="104"/>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04"/>
    <w:bookmarkStart w:name="z109" w:id="105"/>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5"/>
    <w:bookmarkStart w:name="z110" w:id="106"/>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End w:id="106"/>
    <w:bookmarkStart w:name="z111" w:id="107"/>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7"/>
    <w:bookmarkStart w:name="z112" w:id="108"/>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8"/>
    <w:bookmarkStart w:name="z113" w:id="109"/>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бюджетінен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1-қосымша</w:t>
            </w:r>
          </w:p>
        </w:tc>
      </w:tr>
    </w:tbl>
    <w:bookmarkStart w:name="z115" w:id="110"/>
    <w:p>
      <w:pPr>
        <w:spacing w:after="0"/>
        <w:ind w:left="0"/>
        <w:jc w:val="left"/>
      </w:pPr>
      <w:r>
        <w:rPr>
          <w:rFonts w:ascii="Times New Roman"/>
          <w:b/>
          <w:i w:val="false"/>
          <w:color w:val="000000"/>
        </w:rPr>
        <w:t xml:space="preserve"> "Б" корпусы мемлекеттік әкімшілік қызметшісінің жеке жұмыс жоспары </w:t>
      </w:r>
    </w:p>
    <w:bookmarkEnd w:id="110"/>
    <w:bookmarkStart w:name="z116" w:id="111"/>
    <w:p>
      <w:pPr>
        <w:spacing w:after="0"/>
        <w:ind w:left="0"/>
        <w:jc w:val="left"/>
      </w:pPr>
      <w:r>
        <w:rPr>
          <w:rFonts w:ascii="Times New Roman"/>
          <w:b/>
          <w:i w:val="false"/>
          <w:color w:val="000000"/>
        </w:rPr>
        <w:t xml:space="preserve"> __________________________________________жыл </w:t>
      </w:r>
      <w:r>
        <w:br/>
      </w:r>
      <w:r>
        <w:rPr>
          <w:rFonts w:ascii="Times New Roman"/>
          <w:b/>
          <w:i w:val="false"/>
          <w:color w:val="000000"/>
        </w:rPr>
        <w:t>(жеке жоспар құрастырылатын кезең)</w:t>
      </w:r>
    </w:p>
    <w:bookmarkEnd w:id="111"/>
    <w:bookmarkStart w:name="z117" w:id="112"/>
    <w:p>
      <w:pPr>
        <w:spacing w:after="0"/>
        <w:ind w:left="0"/>
        <w:jc w:val="both"/>
      </w:pPr>
      <w:r>
        <w:rPr>
          <w:rFonts w:ascii="Times New Roman"/>
          <w:b w:val="false"/>
          <w:i w:val="false"/>
          <w:color w:val="000000"/>
          <w:sz w:val="28"/>
        </w:rPr>
        <w:t>
      Қызметшінің Т.А.Ә. :_________________________________________________</w:t>
      </w:r>
    </w:p>
    <w:bookmarkEnd w:id="112"/>
    <w:bookmarkStart w:name="z118" w:id="113"/>
    <w:p>
      <w:pPr>
        <w:spacing w:after="0"/>
        <w:ind w:left="0"/>
        <w:jc w:val="both"/>
      </w:pPr>
      <w:r>
        <w:rPr>
          <w:rFonts w:ascii="Times New Roman"/>
          <w:b w:val="false"/>
          <w:i w:val="false"/>
          <w:color w:val="000000"/>
          <w:sz w:val="28"/>
        </w:rPr>
        <w:t>
      Қызметшінің лауазымы: _______________________________________________</w:t>
      </w:r>
    </w:p>
    <w:bookmarkEnd w:id="113"/>
    <w:bookmarkStart w:name="z119" w:id="114"/>
    <w:p>
      <w:pPr>
        <w:spacing w:after="0"/>
        <w:ind w:left="0"/>
        <w:jc w:val="both"/>
      </w:pPr>
      <w:r>
        <w:rPr>
          <w:rFonts w:ascii="Times New Roman"/>
          <w:b w:val="false"/>
          <w:i w:val="false"/>
          <w:color w:val="000000"/>
          <w:sz w:val="28"/>
        </w:rPr>
        <w:t>
      Қызметшінің құрылымдық бөлімшесінің атауы:___________________________</w:t>
      </w:r>
    </w:p>
    <w:bookmarkEnd w:id="114"/>
    <w:bookmarkStart w:name="z120" w:id="115"/>
    <w:p>
      <w:pPr>
        <w:spacing w:after="0"/>
        <w:ind w:left="0"/>
        <w:jc w:val="both"/>
      </w:pPr>
      <w:r>
        <w:rPr>
          <w:rFonts w:ascii="Times New Roman"/>
          <w:b w:val="false"/>
          <w:i w:val="false"/>
          <w:color w:val="000000"/>
          <w:sz w:val="28"/>
        </w:rPr>
        <w:t>
      ____________________________________________________________________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Күтілетін нәтижелер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1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2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 3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116"/>
    <w:p>
      <w:pPr>
        <w:spacing w:after="0"/>
        <w:ind w:left="0"/>
        <w:jc w:val="both"/>
      </w:pPr>
      <w:r>
        <w:rPr>
          <w:rFonts w:ascii="Times New Roman"/>
          <w:b w:val="false"/>
          <w:i w:val="false"/>
          <w:color w:val="000000"/>
          <w:sz w:val="28"/>
        </w:rPr>
        <w:t xml:space="preserve">
      Ескертпе: </w:t>
      </w:r>
    </w:p>
    <w:bookmarkEnd w:id="116"/>
    <w:bookmarkStart w:name="z122" w:id="117"/>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7"/>
    <w:bookmarkStart w:name="z123" w:id="118"/>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75"/>
        <w:gridCol w:w="6725"/>
      </w:tblGrid>
      <w:tr>
        <w:trPr>
          <w:trHeight w:val="30" w:hRule="atLeast"/>
        </w:trPr>
        <w:tc>
          <w:tcPr>
            <w:tcW w:w="55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 </w:t>
            </w:r>
            <w:r>
              <w:br/>
            </w:r>
            <w:r>
              <w:rPr>
                <w:rFonts w:ascii="Times New Roman"/>
                <w:b w:val="false"/>
                <w:i w:val="false"/>
                <w:color w:val="000000"/>
                <w:sz w:val="20"/>
              </w:rPr>
              <w:t>
қолы ________________________</w:t>
            </w:r>
          </w:p>
        </w:tc>
        <w:tc>
          <w:tcPr>
            <w:tcW w:w="67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_______________________________ </w:t>
            </w:r>
            <w:r>
              <w:br/>
            </w:r>
            <w:r>
              <w:rPr>
                <w:rFonts w:ascii="Times New Roman"/>
                <w:b w:val="false"/>
                <w:i w:val="false"/>
                <w:color w:val="000000"/>
                <w:sz w:val="20"/>
              </w:rPr>
              <w:t>
қолы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бюджетінен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bl>
    <w:bookmarkStart w:name="z125" w:id="119"/>
    <w:p>
      <w:pPr>
        <w:spacing w:after="0"/>
        <w:ind w:left="0"/>
        <w:jc w:val="left"/>
      </w:pPr>
      <w:r>
        <w:rPr>
          <w:rFonts w:ascii="Times New Roman"/>
          <w:b/>
          <w:i w:val="false"/>
          <w:color w:val="000000"/>
        </w:rPr>
        <w:t xml:space="preserve"> Бағалау парағы </w:t>
      </w:r>
    </w:p>
    <w:bookmarkEnd w:id="119"/>
    <w:bookmarkStart w:name="z126" w:id="120"/>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(бағаланатын кезең)</w:t>
      </w:r>
    </w:p>
    <w:bookmarkEnd w:id="120"/>
    <w:bookmarkStart w:name="z127" w:id="121"/>
    <w:p>
      <w:pPr>
        <w:spacing w:after="0"/>
        <w:ind w:left="0"/>
        <w:jc w:val="both"/>
      </w:pPr>
      <w:r>
        <w:rPr>
          <w:rFonts w:ascii="Times New Roman"/>
          <w:b w:val="false"/>
          <w:i w:val="false"/>
          <w:color w:val="000000"/>
          <w:sz w:val="28"/>
        </w:rPr>
        <w:t xml:space="preserve">
      Бағаланатын қызметшінің Т.А.Ә.: _______________________________________ </w:t>
      </w:r>
    </w:p>
    <w:bookmarkEnd w:id="121"/>
    <w:bookmarkStart w:name="z128" w:id="122"/>
    <w:p>
      <w:pPr>
        <w:spacing w:after="0"/>
        <w:ind w:left="0"/>
        <w:jc w:val="both"/>
      </w:pPr>
      <w:r>
        <w:rPr>
          <w:rFonts w:ascii="Times New Roman"/>
          <w:b w:val="false"/>
          <w:i w:val="false"/>
          <w:color w:val="000000"/>
          <w:sz w:val="28"/>
        </w:rPr>
        <w:t xml:space="preserve">
      Бағаланатын қызметшінің лауазымы: ____________________________________ </w:t>
      </w:r>
    </w:p>
    <w:bookmarkEnd w:id="122"/>
    <w:bookmarkStart w:name="z129" w:id="123"/>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атауы:________________ </w:t>
      </w:r>
    </w:p>
    <w:bookmarkEnd w:id="123"/>
    <w:bookmarkStart w:name="z130" w:id="124"/>
    <w:p>
      <w:pPr>
        <w:spacing w:after="0"/>
        <w:ind w:left="0"/>
        <w:jc w:val="both"/>
      </w:pPr>
      <w:r>
        <w:rPr>
          <w:rFonts w:ascii="Times New Roman"/>
          <w:b w:val="false"/>
          <w:i w:val="false"/>
          <w:color w:val="000000"/>
          <w:sz w:val="28"/>
        </w:rPr>
        <w:t>
      ____________________________________________________________________</w:t>
      </w:r>
    </w:p>
    <w:bookmarkEnd w:id="124"/>
    <w:bookmarkStart w:name="z131" w:id="125"/>
    <w:p>
      <w:pPr>
        <w:spacing w:after="0"/>
        <w:ind w:left="0"/>
        <w:jc w:val="both"/>
      </w:pPr>
      <w:r>
        <w:rPr>
          <w:rFonts w:ascii="Times New Roman"/>
          <w:b w:val="false"/>
          <w:i w:val="false"/>
          <w:color w:val="000000"/>
          <w:sz w:val="28"/>
        </w:rPr>
        <w:t xml:space="preserve">
      Лауазымдық міндеттерді орындау бағасы: </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4"/>
        <w:gridCol w:w="2054"/>
        <w:gridCol w:w="1513"/>
        <w:gridCol w:w="1513"/>
        <w:gridCol w:w="2054"/>
        <w:gridCol w:w="1513"/>
        <w:gridCol w:w="1514"/>
        <w:gridCol w:w="432"/>
        <w:gridCol w:w="703"/>
      </w:tblGrid>
      <w:tr>
        <w:trPr>
          <w:trHeight w:val="30" w:hRule="atLeast"/>
        </w:trPr>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42"/>
        <w:gridCol w:w="6058"/>
      </w:tblGrid>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_____________________________ </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бюджетінен </w:t>
            </w:r>
            <w:r>
              <w:br/>
            </w:r>
            <w:r>
              <w:rPr>
                <w:rFonts w:ascii="Times New Roman"/>
                <w:b w:val="false"/>
                <w:i w:val="false"/>
                <w:color w:val="000000"/>
                <w:sz w:val="20"/>
              </w:rPr>
              <w:t xml:space="preserve">қаржыландырылатын атқарушы </w:t>
            </w:r>
            <w:r>
              <w:br/>
            </w:r>
            <w:r>
              <w:rPr>
                <w:rFonts w:ascii="Times New Roman"/>
                <w:b w:val="false"/>
                <w:i w:val="false"/>
                <w:color w:val="000000"/>
                <w:sz w:val="20"/>
              </w:rPr>
              <w:t xml:space="preserve">органдарының "Б" корпусы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3-қосымша</w:t>
            </w:r>
          </w:p>
        </w:tc>
      </w:tr>
    </w:tbl>
    <w:bookmarkStart w:name="z133" w:id="126"/>
    <w:p>
      <w:pPr>
        <w:spacing w:after="0"/>
        <w:ind w:left="0"/>
        <w:jc w:val="left"/>
      </w:pPr>
      <w:r>
        <w:rPr>
          <w:rFonts w:ascii="Times New Roman"/>
          <w:b/>
          <w:i w:val="false"/>
          <w:color w:val="000000"/>
        </w:rPr>
        <w:t xml:space="preserve"> Бағалау парағы</w:t>
      </w:r>
    </w:p>
    <w:bookmarkEnd w:id="126"/>
    <w:bookmarkStart w:name="z134" w:id="127"/>
    <w:p>
      <w:pPr>
        <w:spacing w:after="0"/>
        <w:ind w:left="0"/>
        <w:jc w:val="left"/>
      </w:pPr>
      <w:r>
        <w:rPr>
          <w:rFonts w:ascii="Times New Roman"/>
          <w:b/>
          <w:i w:val="false"/>
          <w:color w:val="000000"/>
        </w:rPr>
        <w:t xml:space="preserve"> _________________________________________________ жыл</w:t>
      </w:r>
      <w:r>
        <w:br/>
      </w:r>
      <w:r>
        <w:rPr>
          <w:rFonts w:ascii="Times New Roman"/>
          <w:b/>
          <w:i w:val="false"/>
          <w:color w:val="000000"/>
        </w:rPr>
        <w:t>(бағаланатын жыл)</w:t>
      </w:r>
    </w:p>
    <w:bookmarkEnd w:id="127"/>
    <w:bookmarkStart w:name="z135" w:id="128"/>
    <w:p>
      <w:pPr>
        <w:spacing w:after="0"/>
        <w:ind w:left="0"/>
        <w:jc w:val="both"/>
      </w:pPr>
      <w:r>
        <w:rPr>
          <w:rFonts w:ascii="Times New Roman"/>
          <w:b w:val="false"/>
          <w:i w:val="false"/>
          <w:color w:val="000000"/>
          <w:sz w:val="28"/>
        </w:rPr>
        <w:t xml:space="preserve">
      Бағаланатын қызметшінің Т.А.Ә.: _______________________________________ </w:t>
      </w:r>
    </w:p>
    <w:bookmarkEnd w:id="128"/>
    <w:bookmarkStart w:name="z136" w:id="129"/>
    <w:p>
      <w:pPr>
        <w:spacing w:after="0"/>
        <w:ind w:left="0"/>
        <w:jc w:val="both"/>
      </w:pPr>
      <w:r>
        <w:rPr>
          <w:rFonts w:ascii="Times New Roman"/>
          <w:b w:val="false"/>
          <w:i w:val="false"/>
          <w:color w:val="000000"/>
          <w:sz w:val="28"/>
        </w:rPr>
        <w:t xml:space="preserve">
      Бағаланатын қызметшінің лауазымы: ____________________________________ </w:t>
      </w:r>
    </w:p>
    <w:bookmarkEnd w:id="129"/>
    <w:bookmarkStart w:name="z137" w:id="130"/>
    <w:p>
      <w:pPr>
        <w:spacing w:after="0"/>
        <w:ind w:left="0"/>
        <w:jc w:val="both"/>
      </w:pPr>
      <w:r>
        <w:rPr>
          <w:rFonts w:ascii="Times New Roman"/>
          <w:b w:val="false"/>
          <w:i w:val="false"/>
          <w:color w:val="000000"/>
          <w:sz w:val="28"/>
        </w:rPr>
        <w:t xml:space="preserve">
      Бағаланатын қызметшінің құрылымдық бөлімшесінің атауы:________________ </w:t>
      </w:r>
    </w:p>
    <w:bookmarkEnd w:id="130"/>
    <w:bookmarkStart w:name="z138"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39" w:id="132"/>
    <w:p>
      <w:pPr>
        <w:spacing w:after="0"/>
        <w:ind w:left="0"/>
        <w:jc w:val="both"/>
      </w:pPr>
      <w:r>
        <w:rPr>
          <w:rFonts w:ascii="Times New Roman"/>
          <w:b w:val="false"/>
          <w:i w:val="false"/>
          <w:color w:val="000000"/>
          <w:sz w:val="28"/>
        </w:rPr>
        <w:t>
      Жеке жоспарды орындау бағасы: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Аталуы</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мақсаттық көрсеткіштің нәтижесі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42"/>
        <w:gridCol w:w="6058"/>
      </w:tblGrid>
      <w:tr>
        <w:trPr>
          <w:trHeight w:val="30" w:hRule="atLeast"/>
        </w:trPr>
        <w:tc>
          <w:tcPr>
            <w:tcW w:w="62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xml:space="preserve">
_________________________________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 </w:t>
            </w:r>
            <w:r>
              <w:br/>
            </w:r>
            <w:r>
              <w:rPr>
                <w:rFonts w:ascii="Times New Roman"/>
                <w:b w:val="false"/>
                <w:i w:val="false"/>
                <w:color w:val="000000"/>
                <w:sz w:val="20"/>
              </w:rPr>
              <w:t>
қолы __________________________</w:t>
            </w:r>
          </w:p>
        </w:tc>
        <w:tc>
          <w:tcPr>
            <w:tcW w:w="60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Тікелей басшы </w:t>
            </w:r>
            <w:r>
              <w:br/>
            </w:r>
            <w:r>
              <w:rPr>
                <w:rFonts w:ascii="Times New Roman"/>
                <w:b w:val="false"/>
                <w:i w:val="false"/>
                <w:color w:val="000000"/>
                <w:sz w:val="20"/>
              </w:rPr>
              <w:t xml:space="preserve">
________________________________ </w:t>
            </w:r>
            <w:r>
              <w:br/>
            </w:r>
            <w:r>
              <w:rPr>
                <w:rFonts w:ascii="Times New Roman"/>
                <w:b w:val="false"/>
                <w:i w:val="false"/>
                <w:color w:val="000000"/>
                <w:sz w:val="20"/>
              </w:rPr>
              <w:t xml:space="preserve">(тегі, аты-жөні) </w:t>
            </w:r>
            <w:r>
              <w:br/>
            </w:r>
            <w:r>
              <w:rPr>
                <w:rFonts w:ascii="Times New Roman"/>
                <w:b w:val="false"/>
                <w:i w:val="false"/>
                <w:color w:val="000000"/>
                <w:sz w:val="20"/>
              </w:rPr>
              <w:t xml:space="preserve">
күні _____________________________ </w:t>
            </w:r>
            <w:r>
              <w:br/>
            </w:r>
            <w:r>
              <w:rPr>
                <w:rFonts w:ascii="Times New Roman"/>
                <w:b w:val="false"/>
                <w:i w:val="false"/>
                <w:color w:val="000000"/>
                <w:sz w:val="20"/>
              </w:rPr>
              <w:t>
қолы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бюджетіне қаржыландырылатын </w:t>
            </w:r>
            <w:r>
              <w:br/>
            </w:r>
            <w:r>
              <w:rPr>
                <w:rFonts w:ascii="Times New Roman"/>
                <w:b w:val="false"/>
                <w:i w:val="false"/>
                <w:color w:val="000000"/>
                <w:sz w:val="20"/>
              </w:rPr>
              <w:t xml:space="preserve">атқарушы органдарының "Б" </w:t>
            </w:r>
            <w:r>
              <w:br/>
            </w:r>
            <w:r>
              <w:rPr>
                <w:rFonts w:ascii="Times New Roman"/>
                <w:b w:val="false"/>
                <w:i w:val="false"/>
                <w:color w:val="000000"/>
                <w:sz w:val="20"/>
              </w:rPr>
              <w:t xml:space="preserve">корпусы 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4-қосымша</w:t>
            </w:r>
          </w:p>
        </w:tc>
      </w:tr>
    </w:tbl>
    <w:bookmarkStart w:name="z141" w:id="133"/>
    <w:p>
      <w:pPr>
        <w:spacing w:after="0"/>
        <w:ind w:left="0"/>
        <w:jc w:val="left"/>
      </w:pPr>
      <w:r>
        <w:rPr>
          <w:rFonts w:ascii="Times New Roman"/>
          <w:b/>
          <w:i w:val="false"/>
          <w:color w:val="000000"/>
        </w:rPr>
        <w:t xml:space="preserve"> Бағалау жөніндегі комиссия отырысының хаттамасы </w:t>
      </w:r>
    </w:p>
    <w:bookmarkEnd w:id="133"/>
    <w:bookmarkStart w:name="z142" w:id="134"/>
    <w:p>
      <w:pPr>
        <w:spacing w:after="0"/>
        <w:ind w:left="0"/>
        <w:jc w:val="left"/>
      </w:pPr>
      <w:r>
        <w:rPr>
          <w:rFonts w:ascii="Times New Roman"/>
          <w:b/>
          <w:i w:val="false"/>
          <w:color w:val="000000"/>
        </w:rPr>
        <w:t xml:space="preserve"> ______________________________________________________</w:t>
      </w:r>
      <w:r>
        <w:br/>
      </w:r>
      <w:r>
        <w:rPr>
          <w:rFonts w:ascii="Times New Roman"/>
          <w:b/>
          <w:i w:val="false"/>
          <w:color w:val="000000"/>
        </w:rPr>
        <w:t>(мемлекеттік органның атауы)</w:t>
      </w:r>
    </w:p>
    <w:bookmarkEnd w:id="134"/>
    <w:bookmarkStart w:name="z143" w:id="135"/>
    <w:p>
      <w:pPr>
        <w:spacing w:after="0"/>
        <w:ind w:left="0"/>
        <w:jc w:val="left"/>
      </w:pPr>
      <w:r>
        <w:rPr>
          <w:rFonts w:ascii="Times New Roman"/>
          <w:b/>
          <w:i w:val="false"/>
          <w:color w:val="000000"/>
        </w:rPr>
        <w:t xml:space="preserve"> ____________________________________________________________________________</w:t>
      </w:r>
      <w:r>
        <w:br/>
      </w:r>
      <w:r>
        <w:rPr>
          <w:rFonts w:ascii="Times New Roman"/>
          <w:b/>
          <w:i w:val="false"/>
          <w:color w:val="000000"/>
        </w:rPr>
        <w:t>(бағалау түрі: тоқсандық /жылдық және бағаланатын кезең (тоқсан және (немесе) жыл)</w:t>
      </w:r>
    </w:p>
    <w:bookmarkEnd w:id="135"/>
    <w:bookmarkStart w:name="z144" w:id="136"/>
    <w:p>
      <w:pPr>
        <w:spacing w:after="0"/>
        <w:ind w:left="0"/>
        <w:jc w:val="both"/>
      </w:pPr>
      <w:r>
        <w:rPr>
          <w:rFonts w:ascii="Times New Roman"/>
          <w:b w:val="false"/>
          <w:i w:val="false"/>
          <w:color w:val="000000"/>
          <w:sz w:val="28"/>
        </w:rPr>
        <w:t>
      Бағалау нәтижелері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7"/>
        <w:gridCol w:w="3152"/>
        <w:gridCol w:w="1907"/>
        <w:gridCol w:w="4256"/>
        <w:gridCol w:w="1078"/>
      </w:tblGrid>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аты, тегі, әкесінің 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Комиссияның бағалау нәтижелерін түзетуі </w:t>
            </w:r>
            <w:r>
              <w:rPr>
                <w:rFonts w:ascii="Times New Roman"/>
                <w:b w:val="false"/>
                <w:i/>
                <w:color w:val="000000"/>
                <w:sz w:val="20"/>
              </w:rPr>
              <w:t>(бар болған жағдайда)</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5" w:id="137"/>
    <w:p>
      <w:pPr>
        <w:spacing w:after="0"/>
        <w:ind w:left="0"/>
        <w:jc w:val="both"/>
      </w:pPr>
      <w:r>
        <w:rPr>
          <w:rFonts w:ascii="Times New Roman"/>
          <w:b w:val="false"/>
          <w:i w:val="false"/>
          <w:color w:val="000000"/>
          <w:sz w:val="28"/>
        </w:rPr>
        <w:t xml:space="preserve">
      Комиссия қорытындысы: </w:t>
      </w:r>
    </w:p>
    <w:bookmarkEnd w:id="137"/>
    <w:bookmarkStart w:name="z146" w:id="138"/>
    <w:p>
      <w:pPr>
        <w:spacing w:after="0"/>
        <w:ind w:left="0"/>
        <w:jc w:val="both"/>
      </w:pPr>
      <w:r>
        <w:rPr>
          <w:rFonts w:ascii="Times New Roman"/>
          <w:b w:val="false"/>
          <w:i w:val="false"/>
          <w:color w:val="000000"/>
          <w:sz w:val="28"/>
        </w:rPr>
        <w:t>
      ____________________________________________________________________</w:t>
      </w:r>
    </w:p>
    <w:bookmarkEnd w:id="138"/>
    <w:bookmarkStart w:name="z147"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48"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49" w:id="141"/>
    <w:p>
      <w:pPr>
        <w:spacing w:after="0"/>
        <w:ind w:left="0"/>
        <w:jc w:val="both"/>
      </w:pPr>
      <w:r>
        <w:rPr>
          <w:rFonts w:ascii="Times New Roman"/>
          <w:b w:val="false"/>
          <w:i w:val="false"/>
          <w:color w:val="000000"/>
          <w:sz w:val="28"/>
        </w:rPr>
        <w:t xml:space="preserve">
      </w:t>
      </w:r>
      <w:r>
        <w:rPr>
          <w:rFonts w:ascii="Times New Roman"/>
          <w:b w:val="false"/>
          <w:i/>
          <w:color w:val="000000"/>
          <w:sz w:val="28"/>
        </w:rPr>
        <w:t>Тексерген:</w:t>
      </w:r>
    </w:p>
    <w:bookmarkEnd w:id="141"/>
    <w:bookmarkStart w:name="z150" w:id="142"/>
    <w:p>
      <w:pPr>
        <w:spacing w:after="0"/>
        <w:ind w:left="0"/>
        <w:jc w:val="both"/>
      </w:pPr>
      <w:r>
        <w:rPr>
          <w:rFonts w:ascii="Times New Roman"/>
          <w:b w:val="false"/>
          <w:i w:val="false"/>
          <w:color w:val="000000"/>
          <w:sz w:val="28"/>
        </w:rPr>
        <w:t>
      Комиссия хатшысы: ______________________________ Күні: _____________</w:t>
      </w:r>
      <w:r>
        <w:br/>
      </w:r>
      <w:r>
        <w:rPr>
          <w:rFonts w:ascii="Times New Roman"/>
          <w:b w:val="false"/>
          <w:i/>
          <w:color w:val="000000"/>
          <w:sz w:val="28"/>
        </w:rPr>
        <w:t>(Т.А.Ә.</w:t>
      </w:r>
      <w:r>
        <w:rPr>
          <w:rFonts w:ascii="Times New Roman"/>
          <w:b w:val="false"/>
          <w:i/>
          <w:color w:val="000000"/>
          <w:sz w:val="28"/>
        </w:rPr>
        <w:t>, қолы)</w:t>
      </w:r>
      <w:r>
        <w:rPr>
          <w:rFonts w:ascii="Times New Roman"/>
          <w:b w:val="false"/>
          <w:i w:val="false"/>
          <w:color w:val="000000"/>
          <w:sz w:val="28"/>
        </w:rPr>
        <w:t xml:space="preserve"> </w:t>
      </w:r>
    </w:p>
    <w:bookmarkEnd w:id="142"/>
    <w:bookmarkStart w:name="z151" w:id="143"/>
    <w:p>
      <w:pPr>
        <w:spacing w:after="0"/>
        <w:ind w:left="0"/>
        <w:jc w:val="both"/>
      </w:pPr>
      <w:r>
        <w:rPr>
          <w:rFonts w:ascii="Times New Roman"/>
          <w:b w:val="false"/>
          <w:i w:val="false"/>
          <w:color w:val="000000"/>
          <w:sz w:val="28"/>
        </w:rPr>
        <w:t>
      Комиссия төрағасы: _______________________________ Күні: _____________</w:t>
      </w:r>
      <w:r>
        <w:br/>
      </w:r>
      <w:r>
        <w:rPr>
          <w:rFonts w:ascii="Times New Roman"/>
          <w:b w:val="false"/>
          <w:i/>
          <w:color w:val="000000"/>
          <w:sz w:val="28"/>
        </w:rPr>
        <w:t>(Т.А.Ә.,</w:t>
      </w:r>
      <w:r>
        <w:rPr>
          <w:rFonts w:ascii="Times New Roman"/>
          <w:b w:val="false"/>
          <w:i/>
          <w:color w:val="000000"/>
          <w:sz w:val="28"/>
        </w:rPr>
        <w:t xml:space="preserve"> қолы)</w:t>
      </w:r>
      <w:r>
        <w:rPr>
          <w:rFonts w:ascii="Times New Roman"/>
          <w:b w:val="false"/>
          <w:i w:val="false"/>
          <w:color w:val="000000"/>
          <w:sz w:val="28"/>
        </w:rPr>
        <w:t xml:space="preserve"> </w:t>
      </w:r>
    </w:p>
    <w:bookmarkEnd w:id="143"/>
    <w:bookmarkStart w:name="z152" w:id="144"/>
    <w:p>
      <w:pPr>
        <w:spacing w:after="0"/>
        <w:ind w:left="0"/>
        <w:jc w:val="both"/>
      </w:pPr>
      <w:r>
        <w:rPr>
          <w:rFonts w:ascii="Times New Roman"/>
          <w:b w:val="false"/>
          <w:i w:val="false"/>
          <w:color w:val="000000"/>
          <w:sz w:val="28"/>
        </w:rPr>
        <w:t>
      Комиссия мүшесі: _________________________________ Күні: _____________</w:t>
      </w:r>
      <w:r>
        <w:br/>
      </w:r>
      <w:r>
        <w:rPr>
          <w:rFonts w:ascii="Times New Roman"/>
          <w:b w:val="false"/>
          <w:i/>
          <w:color w:val="000000"/>
          <w:sz w:val="28"/>
        </w:rPr>
        <w:t>(Т.А.Ә.</w:t>
      </w:r>
      <w:r>
        <w:rPr>
          <w:rFonts w:ascii="Times New Roman"/>
          <w:b w:val="false"/>
          <w:i/>
          <w:color w:val="000000"/>
          <w:sz w:val="28"/>
        </w:rPr>
        <w:t>, қолы)</w:t>
      </w:r>
    </w:p>
    <w:bookmarkEnd w:id="14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