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b56b" w14:textId="a7bb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Оңтүстiк Қазақстан облысы Мақтаарал ауданы Қызылқұм ауылдық округі әкімінің 2017 жылғы 7 желтоқсандағы № 50 шешiмi. Оңтүстiк Қазақстан облысының Әдiлет департаментiнде 2017 жылғы 28 желтоқсанда № 4355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облыстық ономастика комиссиясының 2017 жылғы 27 қыркүйектегі қорытындысы негізінде Қызылқұм ауылдық округі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Қызылқұм ауылдық округіне қарасты көшелерге келесі атаулар берілсін:</w:t>
      </w:r>
    </w:p>
    <w:bookmarkEnd w:id="1"/>
    <w:p>
      <w:pPr>
        <w:spacing w:after="0"/>
        <w:ind w:left="0"/>
        <w:jc w:val="both"/>
      </w:pPr>
      <w:r>
        <w:rPr>
          <w:rFonts w:ascii="Times New Roman"/>
          <w:b w:val="false"/>
          <w:i w:val="false"/>
          <w:color w:val="000000"/>
          <w:sz w:val="28"/>
        </w:rPr>
        <w:t>
      1) Ақтөбе ауылындағы Жаңа құрылыс № 1 көшеге-Болашақ атауы;</w:t>
      </w:r>
    </w:p>
    <w:p>
      <w:pPr>
        <w:spacing w:after="0"/>
        <w:ind w:left="0"/>
        <w:jc w:val="both"/>
      </w:pPr>
      <w:r>
        <w:rPr>
          <w:rFonts w:ascii="Times New Roman"/>
          <w:b w:val="false"/>
          <w:i w:val="false"/>
          <w:color w:val="000000"/>
          <w:sz w:val="28"/>
        </w:rPr>
        <w:t>
      2) Еңбекші ауылындағы Жаңа құрылыс № 1 көшеге–Жаңа қоныс атауы;</w:t>
      </w:r>
    </w:p>
    <w:p>
      <w:pPr>
        <w:spacing w:after="0"/>
        <w:ind w:left="0"/>
        <w:jc w:val="both"/>
      </w:pPr>
      <w:r>
        <w:rPr>
          <w:rFonts w:ascii="Times New Roman"/>
          <w:b w:val="false"/>
          <w:i w:val="false"/>
          <w:color w:val="000000"/>
          <w:sz w:val="28"/>
        </w:rPr>
        <w:t>
      3) Мақталы ауылындағы Жаңа құрылыс № 1 көшеге-Арнасай атауы;</w:t>
      </w:r>
    </w:p>
    <w:p>
      <w:pPr>
        <w:spacing w:after="0"/>
        <w:ind w:left="0"/>
        <w:jc w:val="both"/>
      </w:pPr>
      <w:r>
        <w:rPr>
          <w:rFonts w:ascii="Times New Roman"/>
          <w:b w:val="false"/>
          <w:i w:val="false"/>
          <w:color w:val="000000"/>
          <w:sz w:val="28"/>
        </w:rPr>
        <w:t>
      4) Қарасақал ауылындағы Жаңа құрылыс № 1 көшеге-Талапкер атауы;</w:t>
      </w:r>
    </w:p>
    <w:p>
      <w:pPr>
        <w:spacing w:after="0"/>
        <w:ind w:left="0"/>
        <w:jc w:val="both"/>
      </w:pPr>
      <w:r>
        <w:rPr>
          <w:rFonts w:ascii="Times New Roman"/>
          <w:b w:val="false"/>
          <w:i w:val="false"/>
          <w:color w:val="000000"/>
          <w:sz w:val="28"/>
        </w:rPr>
        <w:t>
      5) Қарасақал ауылындағы Жаңа құрылыс № 2 көшеге- Келешек атауы.</w:t>
      </w:r>
    </w:p>
    <w:bookmarkStart w:name="z3" w:id="2"/>
    <w:p>
      <w:pPr>
        <w:spacing w:after="0"/>
        <w:ind w:left="0"/>
        <w:jc w:val="both"/>
      </w:pPr>
      <w:r>
        <w:rPr>
          <w:rFonts w:ascii="Times New Roman"/>
          <w:b w:val="false"/>
          <w:i w:val="false"/>
          <w:color w:val="000000"/>
          <w:sz w:val="28"/>
        </w:rPr>
        <w:t>
      2. "Қызылқұм ауылдық округі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жасау Қызылқұм ауылдық округі әкімінің орынбасары Н. Койлыбековке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Қызылқұм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Алданиязов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