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823b3" w14:textId="43823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атау беру туралы</w:t>
      </w:r>
    </w:p>
    <w:p>
      <w:pPr>
        <w:spacing w:after="0"/>
        <w:ind w:left="0"/>
        <w:jc w:val="both"/>
      </w:pPr>
      <w:r>
        <w:rPr>
          <w:rFonts w:ascii="Times New Roman"/>
          <w:b w:val="false"/>
          <w:i w:val="false"/>
          <w:color w:val="000000"/>
          <w:sz w:val="28"/>
        </w:rPr>
        <w:t>Оңтүстiк Қазақстан облысы Мақтаарал ауданы Жылы су ауылдық округi әкiмiнiң 2017 жылғы 20 қарашадағы № 63 шешiмi. Оңтүстiк Қазақстан облысының Әдiлет департаментiнде 2017 жылғы 23 қарашада № 4274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халық пікірін ескере отырып және Оңтүстік Қазақстан облыстық ономастика комиссиясының 2017 жылғы 27 қыркүйектегі қорытындысы негізінде Жылы су ауылдық округі әкімі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Жылы су ауылдық округіне қарасты көшелерге келесі атаулар берілсін:</w:t>
      </w:r>
    </w:p>
    <w:bookmarkEnd w:id="1"/>
    <w:p>
      <w:pPr>
        <w:spacing w:after="0"/>
        <w:ind w:left="0"/>
        <w:jc w:val="both"/>
      </w:pPr>
      <w:r>
        <w:rPr>
          <w:rFonts w:ascii="Times New Roman"/>
          <w:b w:val="false"/>
          <w:i w:val="false"/>
          <w:color w:val="000000"/>
          <w:sz w:val="28"/>
        </w:rPr>
        <w:t>
      1) Жылы су ауылындағы Жаңа құрылыс № 1 көшеге- Тұран атауы;</w:t>
      </w:r>
    </w:p>
    <w:p>
      <w:pPr>
        <w:spacing w:after="0"/>
        <w:ind w:left="0"/>
        <w:jc w:val="both"/>
      </w:pPr>
      <w:r>
        <w:rPr>
          <w:rFonts w:ascii="Times New Roman"/>
          <w:b w:val="false"/>
          <w:i w:val="false"/>
          <w:color w:val="000000"/>
          <w:sz w:val="28"/>
        </w:rPr>
        <w:t>
      2) Жылы су ауылындағы Жаңа құрылыс № 2 көшеге- Боралдай атауы;</w:t>
      </w:r>
    </w:p>
    <w:p>
      <w:pPr>
        <w:spacing w:after="0"/>
        <w:ind w:left="0"/>
        <w:jc w:val="both"/>
      </w:pPr>
      <w:r>
        <w:rPr>
          <w:rFonts w:ascii="Times New Roman"/>
          <w:b w:val="false"/>
          <w:i w:val="false"/>
          <w:color w:val="000000"/>
          <w:sz w:val="28"/>
        </w:rPr>
        <w:t>
      3) Жылы су ауылындағы Жаңа құрылыс № 3 көшеге- Шымбұлақ атауы;</w:t>
      </w:r>
    </w:p>
    <w:p>
      <w:pPr>
        <w:spacing w:after="0"/>
        <w:ind w:left="0"/>
        <w:jc w:val="both"/>
      </w:pPr>
      <w:r>
        <w:rPr>
          <w:rFonts w:ascii="Times New Roman"/>
          <w:b w:val="false"/>
          <w:i w:val="false"/>
          <w:color w:val="000000"/>
          <w:sz w:val="28"/>
        </w:rPr>
        <w:t>
      4) Жылы су ауылындағы Жаңа құрылыс № 4 көшеге- Ақсу атауы;</w:t>
      </w:r>
    </w:p>
    <w:p>
      <w:pPr>
        <w:spacing w:after="0"/>
        <w:ind w:left="0"/>
        <w:jc w:val="both"/>
      </w:pPr>
      <w:r>
        <w:rPr>
          <w:rFonts w:ascii="Times New Roman"/>
          <w:b w:val="false"/>
          <w:i w:val="false"/>
          <w:color w:val="000000"/>
          <w:sz w:val="28"/>
        </w:rPr>
        <w:t>
      5) Жылы су ауылындағы Жаңа құрылыс № 6 көшеге- Ақсай атауы;</w:t>
      </w:r>
    </w:p>
    <w:p>
      <w:pPr>
        <w:spacing w:after="0"/>
        <w:ind w:left="0"/>
        <w:jc w:val="both"/>
      </w:pPr>
      <w:r>
        <w:rPr>
          <w:rFonts w:ascii="Times New Roman"/>
          <w:b w:val="false"/>
          <w:i w:val="false"/>
          <w:color w:val="000000"/>
          <w:sz w:val="28"/>
        </w:rPr>
        <w:t>
      6) Мырзашоқы ауылындағы Жаңа құрылыс № 1 көшеге- Қайнар бұлақ атауы;</w:t>
      </w:r>
    </w:p>
    <w:p>
      <w:pPr>
        <w:spacing w:after="0"/>
        <w:ind w:left="0"/>
        <w:jc w:val="both"/>
      </w:pPr>
      <w:r>
        <w:rPr>
          <w:rFonts w:ascii="Times New Roman"/>
          <w:b w:val="false"/>
          <w:i w:val="false"/>
          <w:color w:val="000000"/>
          <w:sz w:val="28"/>
        </w:rPr>
        <w:t>
      7) Мырзашоқы ауылындағы Жаңа құрылыс № 2 көшеге- Алакөл бұлақ атауы;</w:t>
      </w:r>
    </w:p>
    <w:p>
      <w:pPr>
        <w:spacing w:after="0"/>
        <w:ind w:left="0"/>
        <w:jc w:val="both"/>
      </w:pPr>
      <w:r>
        <w:rPr>
          <w:rFonts w:ascii="Times New Roman"/>
          <w:b w:val="false"/>
          <w:i w:val="false"/>
          <w:color w:val="000000"/>
          <w:sz w:val="28"/>
        </w:rPr>
        <w:t>
      8) Баққоныс ауылындағы Жаңа құрылыс № 1 көшеге- Мақташы атауы;</w:t>
      </w:r>
    </w:p>
    <w:p>
      <w:pPr>
        <w:spacing w:after="0"/>
        <w:ind w:left="0"/>
        <w:jc w:val="both"/>
      </w:pPr>
      <w:r>
        <w:rPr>
          <w:rFonts w:ascii="Times New Roman"/>
          <w:b w:val="false"/>
          <w:i w:val="false"/>
          <w:color w:val="000000"/>
          <w:sz w:val="28"/>
        </w:rPr>
        <w:t>
      9) Баққоныс ауылындағы Жаңа құрылыс № 2 көшеге- Майтөбе атауы;</w:t>
      </w:r>
    </w:p>
    <w:p>
      <w:pPr>
        <w:spacing w:after="0"/>
        <w:ind w:left="0"/>
        <w:jc w:val="both"/>
      </w:pPr>
      <w:r>
        <w:rPr>
          <w:rFonts w:ascii="Times New Roman"/>
          <w:b w:val="false"/>
          <w:i w:val="false"/>
          <w:color w:val="000000"/>
          <w:sz w:val="28"/>
        </w:rPr>
        <w:t>
      10) Баққоныс ауылындағы Жаңа құрылыс № 3 көшеге- Ақбұлақ атауы;</w:t>
      </w:r>
    </w:p>
    <w:p>
      <w:pPr>
        <w:spacing w:after="0"/>
        <w:ind w:left="0"/>
        <w:jc w:val="both"/>
      </w:pPr>
      <w:r>
        <w:rPr>
          <w:rFonts w:ascii="Times New Roman"/>
          <w:b w:val="false"/>
          <w:i w:val="false"/>
          <w:color w:val="000000"/>
          <w:sz w:val="28"/>
        </w:rPr>
        <w:t>
      11) Байқоныс ауылындағы Жаңа құрылыс № 1 көшеге– Балқаш атауы;</w:t>
      </w:r>
    </w:p>
    <w:p>
      <w:pPr>
        <w:spacing w:after="0"/>
        <w:ind w:left="0"/>
        <w:jc w:val="both"/>
      </w:pPr>
      <w:r>
        <w:rPr>
          <w:rFonts w:ascii="Times New Roman"/>
          <w:b w:val="false"/>
          <w:i w:val="false"/>
          <w:color w:val="000000"/>
          <w:sz w:val="28"/>
        </w:rPr>
        <w:t>
      12) Байқоныс ауылындағы Жаңа құрылыс № 2 көшеге- Бадам атауы.</w:t>
      </w:r>
    </w:p>
    <w:p>
      <w:pPr>
        <w:spacing w:after="0"/>
        <w:ind w:left="0"/>
        <w:jc w:val="both"/>
      </w:pPr>
      <w:r>
        <w:rPr>
          <w:rFonts w:ascii="Times New Roman"/>
          <w:b w:val="false"/>
          <w:i w:val="false"/>
          <w:color w:val="000000"/>
          <w:sz w:val="28"/>
        </w:rPr>
        <w:t>
      13) Әл-Фараби ауылындағы Жаңа құрылыс № 1 көшеге- Атақоныс атауы;</w:t>
      </w:r>
    </w:p>
    <w:p>
      <w:pPr>
        <w:spacing w:after="0"/>
        <w:ind w:left="0"/>
        <w:jc w:val="both"/>
      </w:pPr>
      <w:r>
        <w:rPr>
          <w:rFonts w:ascii="Times New Roman"/>
          <w:b w:val="false"/>
          <w:i w:val="false"/>
          <w:color w:val="000000"/>
          <w:sz w:val="28"/>
        </w:rPr>
        <w:t>
      14) Әл-Фараби ауылындағы Жаңа құрылыс № 2 көшеге- Алмалы атауы;</w:t>
      </w:r>
    </w:p>
    <w:p>
      <w:pPr>
        <w:spacing w:after="0"/>
        <w:ind w:left="0"/>
        <w:jc w:val="both"/>
      </w:pPr>
      <w:r>
        <w:rPr>
          <w:rFonts w:ascii="Times New Roman"/>
          <w:b w:val="false"/>
          <w:i w:val="false"/>
          <w:color w:val="000000"/>
          <w:sz w:val="28"/>
        </w:rPr>
        <w:t>
      15) Әл-Фараби ауылындағы Жаңа құрылыс № 3 көшеге- Халықтар Достығы атауы.</w:t>
      </w:r>
    </w:p>
    <w:bookmarkStart w:name="z3" w:id="2"/>
    <w:p>
      <w:pPr>
        <w:spacing w:after="0"/>
        <w:ind w:left="0"/>
        <w:jc w:val="both"/>
      </w:pPr>
      <w:r>
        <w:rPr>
          <w:rFonts w:ascii="Times New Roman"/>
          <w:b w:val="false"/>
          <w:i w:val="false"/>
          <w:color w:val="000000"/>
          <w:sz w:val="28"/>
        </w:rPr>
        <w:t>
      2. "Жылы су ауылдық округі әкімі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әкім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Мақтарал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Мақтарал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қадағалауды өзіме қалдырамын.</w:t>
      </w:r>
    </w:p>
    <w:bookmarkEnd w:id="3"/>
    <w:bookmarkStart w:name="z5" w:id="4"/>
    <w:p>
      <w:pPr>
        <w:spacing w:after="0"/>
        <w:ind w:left="0"/>
        <w:jc w:val="both"/>
      </w:pPr>
      <w:r>
        <w:rPr>
          <w:rFonts w:ascii="Times New Roman"/>
          <w:b w:val="false"/>
          <w:i w:val="false"/>
          <w:color w:val="000000"/>
          <w:sz w:val="28"/>
        </w:rPr>
        <w:t>
      4. Осы шешiм алғашқы ресми жарияланған күнiнен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Жылы су ауылдық округі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әкімінің уақытша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Дауылбаев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