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81d3" w14:textId="0d48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23 желтоқсандағы № 10-68-VІ "2017-2019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8 ақпандағы № 11-85-VI шешiмi. Оңтүстiк Қазақстан облысының Әдiлет департаментiнде 2017 жылғы 13 ақпанда № 3972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25 қаңтардағы № 10/102-VІ "Оңтүстік Қазақстан облыстық мәслихатының 2016 жылғы 9 желтоқсандағы № 8/74-V "2017-2019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3958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2016 жылғы 23 желтоқсандағы № 10-68-V "2017-2019 жылдарға арналған аудандық бюджет туралы" (Нормативтік құқықтық актілерді мемлекеттік тіркеу тізілімінде 3938 нөмірімен тіркелген, 2017 жылғы 27 қаңтарда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2017-2019 жылдарға арналған аудандық бюджеті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37 694 420 мың теңге, оның ішінде:</w:t>
      </w:r>
    </w:p>
    <w:p>
      <w:pPr>
        <w:spacing w:after="0"/>
        <w:ind w:left="0"/>
        <w:jc w:val="both"/>
      </w:pPr>
      <w:r>
        <w:rPr>
          <w:rFonts w:ascii="Times New Roman"/>
          <w:b w:val="false"/>
          <w:i w:val="false"/>
          <w:color w:val="000000"/>
          <w:sz w:val="28"/>
        </w:rPr>
        <w:t>
      салықтық түсімдер – 2 049 542 мың теңге;</w:t>
      </w:r>
    </w:p>
    <w:p>
      <w:pPr>
        <w:spacing w:after="0"/>
        <w:ind w:left="0"/>
        <w:jc w:val="both"/>
      </w:pPr>
      <w:r>
        <w:rPr>
          <w:rFonts w:ascii="Times New Roman"/>
          <w:b w:val="false"/>
          <w:i w:val="false"/>
          <w:color w:val="000000"/>
          <w:sz w:val="28"/>
        </w:rPr>
        <w:t>
      салықтық емес түсімдер – 37 543 мың теңге;</w:t>
      </w:r>
    </w:p>
    <w:p>
      <w:pPr>
        <w:spacing w:after="0"/>
        <w:ind w:left="0"/>
        <w:jc w:val="both"/>
      </w:pPr>
      <w:r>
        <w:rPr>
          <w:rFonts w:ascii="Times New Roman"/>
          <w:b w:val="false"/>
          <w:i w:val="false"/>
          <w:color w:val="000000"/>
          <w:sz w:val="28"/>
        </w:rPr>
        <w:t>
      негізгі капиталды сатудан түсетін түсімдер – 10000 мың теңге;</w:t>
      </w:r>
    </w:p>
    <w:p>
      <w:pPr>
        <w:spacing w:after="0"/>
        <w:ind w:left="0"/>
        <w:jc w:val="both"/>
      </w:pPr>
      <w:r>
        <w:rPr>
          <w:rFonts w:ascii="Times New Roman"/>
          <w:b w:val="false"/>
          <w:i w:val="false"/>
          <w:color w:val="000000"/>
          <w:sz w:val="28"/>
        </w:rPr>
        <w:t>
      трансферттер түсімі – 35 597 335 мың теңге;</w:t>
      </w:r>
    </w:p>
    <w:p>
      <w:pPr>
        <w:spacing w:after="0"/>
        <w:ind w:left="0"/>
        <w:jc w:val="both"/>
      </w:pPr>
      <w:r>
        <w:rPr>
          <w:rFonts w:ascii="Times New Roman"/>
          <w:b w:val="false"/>
          <w:i w:val="false"/>
          <w:color w:val="000000"/>
          <w:sz w:val="28"/>
        </w:rPr>
        <w:t>
      2) шығындар – 37 738 915 мың теңге;</w:t>
      </w:r>
    </w:p>
    <w:p>
      <w:pPr>
        <w:spacing w:after="0"/>
        <w:ind w:left="0"/>
        <w:jc w:val="both"/>
      </w:pPr>
      <w:r>
        <w:rPr>
          <w:rFonts w:ascii="Times New Roman"/>
          <w:b w:val="false"/>
          <w:i w:val="false"/>
          <w:color w:val="000000"/>
          <w:sz w:val="28"/>
        </w:rPr>
        <w:t>
      3) таза бюджеттік кредиттеу – 307 097 мың теңге, оның ішінде:</w:t>
      </w:r>
    </w:p>
    <w:p>
      <w:pPr>
        <w:spacing w:after="0"/>
        <w:ind w:left="0"/>
        <w:jc w:val="both"/>
      </w:pPr>
      <w:r>
        <w:rPr>
          <w:rFonts w:ascii="Times New Roman"/>
          <w:b w:val="false"/>
          <w:i w:val="false"/>
          <w:color w:val="000000"/>
          <w:sz w:val="28"/>
        </w:rPr>
        <w:t>
      бюджеттік кредиттер – 408 420 мың теңге;</w:t>
      </w:r>
    </w:p>
    <w:p>
      <w:pPr>
        <w:spacing w:after="0"/>
        <w:ind w:left="0"/>
        <w:jc w:val="both"/>
      </w:pPr>
      <w:r>
        <w:rPr>
          <w:rFonts w:ascii="Times New Roman"/>
          <w:b w:val="false"/>
          <w:i w:val="false"/>
          <w:color w:val="000000"/>
          <w:sz w:val="28"/>
        </w:rPr>
        <w:t>
      бюджеттік кредиттерді өтеу – 101 323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- 351 592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351 592 мың теңге;</w:t>
      </w:r>
    </w:p>
    <w:p>
      <w:pPr>
        <w:spacing w:after="0"/>
        <w:ind w:left="0"/>
        <w:jc w:val="both"/>
      </w:pPr>
      <w:r>
        <w:rPr>
          <w:rFonts w:ascii="Times New Roman"/>
          <w:b w:val="false"/>
          <w:i w:val="false"/>
          <w:color w:val="000000"/>
          <w:sz w:val="28"/>
        </w:rPr>
        <w:t>
      қарыздар түсімі – 408 420 мың теңге;</w:t>
      </w:r>
    </w:p>
    <w:p>
      <w:pPr>
        <w:spacing w:after="0"/>
        <w:ind w:left="0"/>
        <w:jc w:val="both"/>
      </w:pPr>
      <w:r>
        <w:rPr>
          <w:rFonts w:ascii="Times New Roman"/>
          <w:b w:val="false"/>
          <w:i w:val="false"/>
          <w:color w:val="000000"/>
          <w:sz w:val="28"/>
        </w:rPr>
        <w:t>
      қарыздарды өтеу – 101 323 мың теңге;</w:t>
      </w:r>
    </w:p>
    <w:p>
      <w:pPr>
        <w:spacing w:after="0"/>
        <w:ind w:left="0"/>
        <w:jc w:val="both"/>
      </w:pPr>
      <w:r>
        <w:rPr>
          <w:rFonts w:ascii="Times New Roman"/>
          <w:b w:val="false"/>
          <w:i w:val="false"/>
          <w:color w:val="000000"/>
          <w:sz w:val="28"/>
        </w:rPr>
        <w:t>
      бюджет қаражатының пайдаланылатын қалдықтары – 44 495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8 ақпандағы № 11-85-VI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 10-68-VI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37 694 420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35 597 335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35 597 335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35 597 335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37 738 915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26 788 664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20 750 385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17 533 142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3 214 543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3 214 543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2 478 024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1 611 331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8 ақпандағы № 11-85-VI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 10-68-VI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35 879 967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33 760 583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33 760 583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33 760 583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35 879 967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18 043 927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2 533 696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8 ақпандағы № 11-85-VI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 10-68-VI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2"/>
        <w:gridCol w:w="5870"/>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39 950 642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39 950 642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39 950 642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27 150 562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18 270 137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2 728 884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3 409 289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2 254 999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2 254 999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