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0238" w14:textId="6220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24 наурыздағы № 11/79-VI шешiмi. Оңтүстiк Қазақстан облысының Әдiлет департаментiнде 2017 жылғы 6 сәуірде № 4020 болып тiркелдi. Күші жойылды - Түркістан облысы Арыс қалалық мәслихатының 2020 жылғы 24 маусымдағы № 52/363-VI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қалалық мәслихатының 24.06.2020 № 52/363-VI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Арыс қалалық мәслихаты </w:t>
      </w:r>
      <w:r>
        <w:rPr>
          <w:rFonts w:ascii="Times New Roman"/>
          <w:b/>
          <w:i w:val="false"/>
          <w:color w:val="000000"/>
          <w:sz w:val="28"/>
        </w:rPr>
        <w:t>ШЕШIМ ҚАБЫЛДАДЫ:</w:t>
      </w:r>
    </w:p>
    <w:bookmarkStart w:name="z2" w:id="1"/>
    <w:p>
      <w:pPr>
        <w:spacing w:after="0"/>
        <w:ind w:left="0"/>
        <w:jc w:val="both"/>
      </w:pPr>
      <w:r>
        <w:rPr>
          <w:rFonts w:ascii="Times New Roman"/>
          <w:b w:val="false"/>
          <w:i w:val="false"/>
          <w:color w:val="000000"/>
          <w:sz w:val="28"/>
        </w:rPr>
        <w:t xml:space="preserve">
      1. Арыс қаласы бойынша тұрғын үй көмегін көрсету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Арыс қалалық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24 наурыздағы</w:t>
            </w:r>
            <w:r>
              <w:br/>
            </w:r>
            <w:r>
              <w:rPr>
                <w:rFonts w:ascii="Times New Roman"/>
                <w:b w:val="false"/>
                <w:i w:val="false"/>
                <w:color w:val="000000"/>
                <w:sz w:val="20"/>
              </w:rPr>
              <w:t>№ 11/79-VІ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Арыс қаласы бойынша тұрғын үй көмегін көрсетудің мөлшерімен тәртібі</w:t>
      </w:r>
    </w:p>
    <w:bookmarkEnd w:id="4"/>
    <w:bookmarkStart w:name="z7" w:id="5"/>
    <w:p>
      <w:pPr>
        <w:spacing w:after="0"/>
        <w:ind w:left="0"/>
        <w:jc w:val="both"/>
      </w:pPr>
      <w:r>
        <w:rPr>
          <w:rFonts w:ascii="Times New Roman"/>
          <w:b w:val="false"/>
          <w:i w:val="false"/>
          <w:color w:val="000000"/>
          <w:sz w:val="28"/>
        </w:rPr>
        <w:t xml:space="preserve">
      Осы Арыс қаласы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Арыс қаласы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беретін "Арыс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"Халыққа қызмет көрсету орталығы" департаментінің Арыс қалалық бөлiмiне – "Азаматтарға арналған үкiмет" мемлекеттiк корпорациясы" коммерциялық емес акционерлiк қоғамының Оңтүстік Қазақстан облысы бойынша филиалына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көмегiн алуға үмiткер отбасының (Қазақстан Республикасы азаматының) жиынтық табысын есептеу </w:t>
      </w:r>
      <w:r>
        <w:rPr>
          <w:rFonts w:ascii="Times New Roman"/>
          <w:b w:val="false"/>
          <w:i w:val="false"/>
          <w:color w:val="000000"/>
          <w:sz w:val="28"/>
        </w:rPr>
        <w:t>тәртiбiн</w:t>
      </w:r>
      <w:r>
        <w:rPr>
          <w:rFonts w:ascii="Times New Roman"/>
          <w:b w:val="false"/>
          <w:i w:val="false"/>
          <w:color w:val="000000"/>
          <w:sz w:val="28"/>
        </w:rPr>
        <w:t xml:space="preserve">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3"/>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6"/>
    <w:bookmarkStart w:name="z29" w:id="27"/>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2017 жылғы</w:t>
            </w:r>
            <w:r>
              <w:br/>
            </w:r>
            <w:r>
              <w:rPr>
                <w:rFonts w:ascii="Times New Roman"/>
                <w:b w:val="false"/>
                <w:i w:val="false"/>
                <w:color w:val="000000"/>
                <w:sz w:val="20"/>
              </w:rPr>
              <w:t>24 наурыздағы</w:t>
            </w:r>
            <w:r>
              <w:br/>
            </w:r>
            <w:r>
              <w:rPr>
                <w:rFonts w:ascii="Times New Roman"/>
                <w:b w:val="false"/>
                <w:i w:val="false"/>
                <w:color w:val="000000"/>
                <w:sz w:val="20"/>
              </w:rPr>
              <w:t>№ 11/79-VІ шешіміне</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Арыс қаласы мәслихатының күші жойылды деп танылған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Арыс қаласының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14-2-132 нөмірімен тіркелген, 2012 жылғы 21 шілдедегі "Арыс ақиқаты" газетінде жарияланған);</w:t>
      </w:r>
    </w:p>
    <w:bookmarkEnd w:id="33"/>
    <w:bookmarkStart w:name="z37" w:id="34"/>
    <w:p>
      <w:pPr>
        <w:spacing w:after="0"/>
        <w:ind w:left="0"/>
        <w:jc w:val="both"/>
      </w:pPr>
      <w:r>
        <w:rPr>
          <w:rFonts w:ascii="Times New Roman"/>
          <w:b w:val="false"/>
          <w:i w:val="false"/>
          <w:color w:val="000000"/>
          <w:sz w:val="28"/>
        </w:rPr>
        <w:t xml:space="preserve">
      2. Арыс қаласы мәслихатының 2012 жылғы 25 қыркүйектегі № 8/46-V "Арыс қалалық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2117 нөмірімен тіркелген, 2012 жылғы 17 қарашадағы "Арыс ақиқаты" газетінде жарияланған);</w:t>
      </w:r>
    </w:p>
    <w:bookmarkEnd w:id="34"/>
    <w:bookmarkStart w:name="z38" w:id="35"/>
    <w:p>
      <w:pPr>
        <w:spacing w:after="0"/>
        <w:ind w:left="0"/>
        <w:jc w:val="both"/>
      </w:pPr>
      <w:r>
        <w:rPr>
          <w:rFonts w:ascii="Times New Roman"/>
          <w:b w:val="false"/>
          <w:i w:val="false"/>
          <w:color w:val="000000"/>
          <w:sz w:val="28"/>
        </w:rPr>
        <w:t xml:space="preserve">
      3. Арыс қаласы мәслихатының 2013 жылғы 11 желтоқсандағы № 22/124-V "Арыс қалалық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2465 нөмірімен тіркелген, 2014 жылғы 18 қаңтардағы "Арыс ақиқаты" газетінде жарияланған);</w:t>
      </w:r>
    </w:p>
    <w:bookmarkEnd w:id="35"/>
    <w:bookmarkStart w:name="z39" w:id="36"/>
    <w:p>
      <w:pPr>
        <w:spacing w:after="0"/>
        <w:ind w:left="0"/>
        <w:jc w:val="both"/>
      </w:pPr>
      <w:r>
        <w:rPr>
          <w:rFonts w:ascii="Times New Roman"/>
          <w:b w:val="false"/>
          <w:i w:val="false"/>
          <w:color w:val="000000"/>
          <w:sz w:val="28"/>
        </w:rPr>
        <w:t xml:space="preserve">
      4. Арыс қаласы мәслихатының 2014 жылғы 21 ақпандағы № 25/139-V "Арыс қаласы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2569 нөмірімен тіркелген, 2014 жылғы 28 наурыздағы "Арыс ақиқаты" газетінде жарияланған);</w:t>
      </w:r>
    </w:p>
    <w:bookmarkEnd w:id="36"/>
    <w:bookmarkStart w:name="z40" w:id="37"/>
    <w:p>
      <w:pPr>
        <w:spacing w:after="0"/>
        <w:ind w:left="0"/>
        <w:jc w:val="both"/>
      </w:pPr>
      <w:r>
        <w:rPr>
          <w:rFonts w:ascii="Times New Roman"/>
          <w:b w:val="false"/>
          <w:i w:val="false"/>
          <w:color w:val="000000"/>
          <w:sz w:val="28"/>
        </w:rPr>
        <w:t xml:space="preserve">
      5. Арыс қаласы мәслихатының 2014 жылғы 27 маусымдағы № 30/174-V "Арыс қаласы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2719 нөмірімен тіркелген, 2014 жылғы 1 тамыздағы "Арыс ақиқаты" газетінде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