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11e3" w14:textId="0ac1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жергілікті маңызы бар мемлекеттік табиғи-қорық қоры объектілерінің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2017 жылғы 7 тамыздағы № 211 қаулысы. Оңтүстiк Қазақстан облысының Әдiлет департаментiнде 2017 жылғы 29 тамызда № 4202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Түркістан облысы әкiмдiгiнiң 19.05.2022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қорғалатын табиғи аумақтар туралы" Қазақстан Республикасының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Түркістан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Түркістан облысы әкiмдiгiнiң 19.05.2022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облысының жергілікті маңызы бар мемлекеттік табиғи-қорық қоры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әкiмдiгiнiң 19.05.2022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Б.С.Жамаловқа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тамыздағы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облысындағы жергілікті маңызы бар мемлекеттік табиғи-қорық қоры объектілерінің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19.05.2022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өңірлік табиғи парк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Сырдария-Түркістан мемлекеттік өңірлік табиғи паркі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табиғат ескерткіштері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өзенінің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 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Бүргенді 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"Сталактит" үңгірі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"Жесібай" Келтемашат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төбешік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Қошқорған палеонтологиялық табиғат ескерткіші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