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31407" w14:textId="8e314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облысының Ордабасы ауданындағы Шұбар және Шұбарсу ауылдық округтерінің шекараларын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Бiрлескен Оңтүстiк Қазақстан облысы әкiмдiгiнiң 2017 жылғы 21 сәуiрдегi № 102 қаулысы және Оңтүстiк Қазақстан облыстық мәслихатының 2017 жылғы 30 наурыздағы № 11/116-VI шешiмi. Оңтүстiк Қазақстан облысының Әдiлет департаментiнде 2017 жылғы 17 мамырда № 4107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Республикасының әкімшілік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Оңтүстік Қазақстан облысының Ордабасы аудандының әкімдігі мен мәслихатының бірлескен ұсынысын ескере отырып,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Оңтүстік Қазақстан облысы Ордабасы ауданының Шұбарсу ауылдық округінің әкімшілік шекарасына Шұбар ауылдық округінен жалпы көлемі 245,0 гектар жер бөлігінің қосылуы жолымен Шұбар және Шұбарсу ауылдық округтерінің шекаралары өзгертілсін.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бірлескен қаулы және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Ж.Түймебаев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С.Қуашбай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Ә.Тұрғымбеков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Ж.Бөкенбаев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Е.Садыр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Ұ.Сәдібеков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А.Сәбитов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К.Н.Мендебаев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