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24d1" w14:textId="0ab2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Еңбекші ауылдық округі әкімінің 2017 жылғы 06 сәуірдегі № 22 шешімі. Атырау облысының Әділет департаментінде 2017 жылғы 28 сәуірде № 3843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 орыс тілінде жаңа редакцияда, қазақ тіліндегі мәтіні өзгермейді - Атырау облысы Құрманғазы ауданы Еңбекші ауылдық округі әкімінің 05.06.2017 № </w:t>
      </w:r>
      <w:r>
        <w:rPr>
          <w:rFonts w:ascii="Times New Roman"/>
          <w:b w:val="false"/>
          <w:i w:val="false"/>
          <w:color w:val="ff0000"/>
          <w:sz w:val="28"/>
        </w:rPr>
        <w:t>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қортындысы негізінде Еңбекші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 ауылдық округінің Жұмекен, Даулеткерей, Кадырка, Қошалақ ауылдарының көшелеріне көше атаулары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 ауылдық округі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"6"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шешіміне қосымша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Жұмекен ауылындағы: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"Қаделі Ысқақова" есімі;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"Қуандық Қауысов" есімі;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"Қадырбек Өмірбаев" есімі;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– "Мұқат Мусаев" есімі;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– "Таңат Жұмағалиев" есімі;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– "Жеңіс" атауы;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– "Азаттық" атауы;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– "Болашақ" атауы.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Даулеткерей ауылындағы: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"Дінмұхамед Қонаев" есімі;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"Теміржан Жүгінісов" есімі,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 "Сұлтан Бейбарыс" есімі,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№ 4 көшеге – "Даңқ" атауы.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Кадырка ауылындағы: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"Атамекен" атауы;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"Бауыржан Бегалиев" есімі;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–"Ынтымақ" атауы;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– "Астана" атауы.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Қошалақ ауылындағы: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№ 1 көшеге – "Бақыт Қарабалина" есімі.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