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8cfc0" w14:textId="6d8c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ауданның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мәслихатының 2017 жылғы 14 желтоқсандағы № 244-VI шешімі. Атырау облысының Әділет департаментінде 2018 жылғы 5 қаңтарда № 4030 болып тіркелді. Күші жойылды - Атырау облысы Құрманғазы аудандық мәслихатының 2019 жылғы 4 шілдедегі № 426-VI (алғашқы ресми жарияланған күнінен кейін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04.07.2019 № </w:t>
      </w:r>
      <w:r>
        <w:rPr>
          <w:rFonts w:ascii="Times New Roman"/>
          <w:b w:val="false"/>
          <w:i w:val="false"/>
          <w:color w:val="ff0000"/>
          <w:sz w:val="28"/>
        </w:rPr>
        <w:t xml:space="preserve">426-VI </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3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2018-2020 жылдарға арналған аудандық бюджет жобасын қарап, аудандық мәслихат </w:t>
      </w:r>
      <w:r>
        <w:rPr>
          <w:rFonts w:ascii="Times New Roman"/>
          <w:b/>
          <w:i w:val="false"/>
          <w:color w:val="000000"/>
          <w:sz w:val="28"/>
        </w:rPr>
        <w:t>ШЕШІМ ҚАБЫЛДАДЫ:</w:t>
      </w:r>
    </w:p>
    <w:bookmarkEnd w:id="0"/>
    <w:bookmarkStart w:name="z34"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 бекітілсін:</w:t>
      </w:r>
    </w:p>
    <w:bookmarkEnd w:id="1"/>
    <w:bookmarkStart w:name="z35" w:id="2"/>
    <w:p>
      <w:pPr>
        <w:spacing w:after="0"/>
        <w:ind w:left="0"/>
        <w:jc w:val="both"/>
      </w:pPr>
      <w:r>
        <w:rPr>
          <w:rFonts w:ascii="Times New Roman"/>
          <w:b w:val="false"/>
          <w:i w:val="false"/>
          <w:color w:val="000000"/>
          <w:sz w:val="28"/>
        </w:rPr>
        <w:t>
      1) кірістер – 12 919 826 мың теңге, оның ішінде:</w:t>
      </w:r>
    </w:p>
    <w:bookmarkEnd w:id="2"/>
    <w:bookmarkStart w:name="z36" w:id="3"/>
    <w:p>
      <w:pPr>
        <w:spacing w:after="0"/>
        <w:ind w:left="0"/>
        <w:jc w:val="both"/>
      </w:pPr>
      <w:r>
        <w:rPr>
          <w:rFonts w:ascii="Times New Roman"/>
          <w:b w:val="false"/>
          <w:i w:val="false"/>
          <w:color w:val="000000"/>
          <w:sz w:val="28"/>
        </w:rPr>
        <w:t>
      салықтық түсімдер – 2 438 815 мың теңге;</w:t>
      </w:r>
    </w:p>
    <w:bookmarkEnd w:id="3"/>
    <w:bookmarkStart w:name="z37" w:id="4"/>
    <w:p>
      <w:pPr>
        <w:spacing w:after="0"/>
        <w:ind w:left="0"/>
        <w:jc w:val="both"/>
      </w:pPr>
      <w:r>
        <w:rPr>
          <w:rFonts w:ascii="Times New Roman"/>
          <w:b w:val="false"/>
          <w:i w:val="false"/>
          <w:color w:val="000000"/>
          <w:sz w:val="28"/>
        </w:rPr>
        <w:t>
      салықтық емес түсімдер – 18 501 мың теңге;</w:t>
      </w:r>
    </w:p>
    <w:bookmarkEnd w:id="4"/>
    <w:bookmarkStart w:name="z38" w:id="5"/>
    <w:p>
      <w:pPr>
        <w:spacing w:after="0"/>
        <w:ind w:left="0"/>
        <w:jc w:val="both"/>
      </w:pPr>
      <w:r>
        <w:rPr>
          <w:rFonts w:ascii="Times New Roman"/>
          <w:b w:val="false"/>
          <w:i w:val="false"/>
          <w:color w:val="000000"/>
          <w:sz w:val="28"/>
        </w:rPr>
        <w:t>
      негізгі капиталды сатудан түсетін түсімдер – 28 000 мың теңге;</w:t>
      </w:r>
    </w:p>
    <w:bookmarkEnd w:id="5"/>
    <w:bookmarkStart w:name="z39" w:id="6"/>
    <w:p>
      <w:pPr>
        <w:spacing w:after="0"/>
        <w:ind w:left="0"/>
        <w:jc w:val="both"/>
      </w:pPr>
      <w:r>
        <w:rPr>
          <w:rFonts w:ascii="Times New Roman"/>
          <w:b w:val="false"/>
          <w:i w:val="false"/>
          <w:color w:val="000000"/>
          <w:sz w:val="28"/>
        </w:rPr>
        <w:t>
      трансферттердің түсімдері – 10 434 510 мың теңге;</w:t>
      </w:r>
    </w:p>
    <w:bookmarkEnd w:id="6"/>
    <w:bookmarkStart w:name="z40" w:id="7"/>
    <w:p>
      <w:pPr>
        <w:spacing w:after="0"/>
        <w:ind w:left="0"/>
        <w:jc w:val="both"/>
      </w:pPr>
      <w:r>
        <w:rPr>
          <w:rFonts w:ascii="Times New Roman"/>
          <w:b w:val="false"/>
          <w:i w:val="false"/>
          <w:color w:val="000000"/>
          <w:sz w:val="28"/>
        </w:rPr>
        <w:t xml:space="preserve">
      2) шығындар – 13 045 108 мың теңге; </w:t>
      </w:r>
    </w:p>
    <w:bookmarkEnd w:id="7"/>
    <w:bookmarkStart w:name="z41" w:id="8"/>
    <w:p>
      <w:pPr>
        <w:spacing w:after="0"/>
        <w:ind w:left="0"/>
        <w:jc w:val="both"/>
      </w:pPr>
      <w:r>
        <w:rPr>
          <w:rFonts w:ascii="Times New Roman"/>
          <w:b w:val="false"/>
          <w:i w:val="false"/>
          <w:color w:val="000000"/>
          <w:sz w:val="28"/>
        </w:rPr>
        <w:t>
      3) таза бюджеттік несиелендіру – 6 506 мың теңге, оның ішінде:</w:t>
      </w:r>
    </w:p>
    <w:bookmarkEnd w:id="8"/>
    <w:bookmarkStart w:name="z42" w:id="9"/>
    <w:p>
      <w:pPr>
        <w:spacing w:after="0"/>
        <w:ind w:left="0"/>
        <w:jc w:val="both"/>
      </w:pPr>
      <w:r>
        <w:rPr>
          <w:rFonts w:ascii="Times New Roman"/>
          <w:b w:val="false"/>
          <w:i w:val="false"/>
          <w:color w:val="000000"/>
          <w:sz w:val="28"/>
        </w:rPr>
        <w:t>
      бюджеттік несиелер - 21 645 мың теңге;</w:t>
      </w:r>
    </w:p>
    <w:bookmarkEnd w:id="9"/>
    <w:bookmarkStart w:name="z43" w:id="10"/>
    <w:p>
      <w:pPr>
        <w:spacing w:after="0"/>
        <w:ind w:left="0"/>
        <w:jc w:val="both"/>
      </w:pPr>
      <w:r>
        <w:rPr>
          <w:rFonts w:ascii="Times New Roman"/>
          <w:b w:val="false"/>
          <w:i w:val="false"/>
          <w:color w:val="000000"/>
          <w:sz w:val="28"/>
        </w:rPr>
        <w:t>
      бюджеттік несиелерді өтеу - 15 139 мың теңге;</w:t>
      </w:r>
    </w:p>
    <w:bookmarkEnd w:id="10"/>
    <w:bookmarkStart w:name="z44" w:id="11"/>
    <w:p>
      <w:pPr>
        <w:spacing w:after="0"/>
        <w:ind w:left="0"/>
        <w:jc w:val="both"/>
      </w:pPr>
      <w:r>
        <w:rPr>
          <w:rFonts w:ascii="Times New Roman"/>
          <w:b w:val="false"/>
          <w:i w:val="false"/>
          <w:color w:val="000000"/>
          <w:sz w:val="28"/>
        </w:rPr>
        <w:t xml:space="preserve">
      4) қаржы активтерімен операциялар бойынша сальдо - 0 мың теңге, оның ішінде: </w:t>
      </w:r>
    </w:p>
    <w:bookmarkEnd w:id="11"/>
    <w:bookmarkStart w:name="z45"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46"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47" w:id="14"/>
    <w:p>
      <w:pPr>
        <w:spacing w:after="0"/>
        <w:ind w:left="0"/>
        <w:jc w:val="both"/>
      </w:pPr>
      <w:r>
        <w:rPr>
          <w:rFonts w:ascii="Times New Roman"/>
          <w:b w:val="false"/>
          <w:i w:val="false"/>
          <w:color w:val="000000"/>
          <w:sz w:val="28"/>
        </w:rPr>
        <w:t>
      5) бюджет тапшылығы (профициті) – - 131 788 мың теңге;</w:t>
      </w:r>
    </w:p>
    <w:bookmarkEnd w:id="14"/>
    <w:bookmarkStart w:name="z48" w:id="15"/>
    <w:p>
      <w:pPr>
        <w:spacing w:after="0"/>
        <w:ind w:left="0"/>
        <w:jc w:val="both"/>
      </w:pPr>
      <w:r>
        <w:rPr>
          <w:rFonts w:ascii="Times New Roman"/>
          <w:b w:val="false"/>
          <w:i w:val="false"/>
          <w:color w:val="000000"/>
          <w:sz w:val="28"/>
        </w:rPr>
        <w:t>
      6) бюджет тапшылығын қаржыландыру (профицитін пайдалану) – 131 788 мың теңге, оның ішінде:</w:t>
      </w:r>
    </w:p>
    <w:bookmarkEnd w:id="15"/>
    <w:bookmarkStart w:name="z49" w:id="16"/>
    <w:p>
      <w:pPr>
        <w:spacing w:after="0"/>
        <w:ind w:left="0"/>
        <w:jc w:val="both"/>
      </w:pPr>
      <w:r>
        <w:rPr>
          <w:rFonts w:ascii="Times New Roman"/>
          <w:b w:val="false"/>
          <w:i w:val="false"/>
          <w:color w:val="000000"/>
          <w:sz w:val="28"/>
        </w:rPr>
        <w:t>
      қарыздар түсімі - 21 645 мың теңге;</w:t>
      </w:r>
    </w:p>
    <w:bookmarkEnd w:id="16"/>
    <w:bookmarkStart w:name="z50" w:id="17"/>
    <w:p>
      <w:pPr>
        <w:spacing w:after="0"/>
        <w:ind w:left="0"/>
        <w:jc w:val="both"/>
      </w:pPr>
      <w:r>
        <w:rPr>
          <w:rFonts w:ascii="Times New Roman"/>
          <w:b w:val="false"/>
          <w:i w:val="false"/>
          <w:color w:val="000000"/>
          <w:sz w:val="28"/>
        </w:rPr>
        <w:t>
      қарыздарды өтеу - 15 139 мың теңге;</w:t>
      </w:r>
    </w:p>
    <w:bookmarkEnd w:id="17"/>
    <w:p>
      <w:pPr>
        <w:spacing w:after="0"/>
        <w:ind w:left="0"/>
        <w:jc w:val="both"/>
      </w:pPr>
      <w:r>
        <w:rPr>
          <w:rFonts w:ascii="Times New Roman"/>
          <w:b w:val="false"/>
          <w:i w:val="false"/>
          <w:color w:val="000000"/>
          <w:sz w:val="28"/>
        </w:rPr>
        <w:t>
      бюджет қаражатының пайдаланатын қалдықтары – 125 282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Құрманғазы аудандық мәслихатының 20.03.2018 № </w:t>
      </w:r>
      <w:r>
        <w:rPr>
          <w:rFonts w:ascii="Times New Roman"/>
          <w:b w:val="false"/>
          <w:i w:val="false"/>
          <w:color w:val="000000"/>
          <w:sz w:val="28"/>
        </w:rPr>
        <w:t>277-VI</w:t>
      </w:r>
      <w:r>
        <w:rPr>
          <w:rFonts w:ascii="Times New Roman"/>
          <w:b w:val="false"/>
          <w:i w:val="false"/>
          <w:color w:val="ff0000"/>
          <w:sz w:val="28"/>
        </w:rPr>
        <w:t xml:space="preserve">; 03.10.2018 № </w:t>
      </w:r>
      <w:r>
        <w:rPr>
          <w:rFonts w:ascii="Times New Roman"/>
          <w:b w:val="false"/>
          <w:i w:val="false"/>
          <w:color w:val="000000"/>
          <w:sz w:val="28"/>
        </w:rPr>
        <w:t>332-VI</w:t>
      </w:r>
      <w:r>
        <w:rPr>
          <w:rFonts w:ascii="Times New Roman"/>
          <w:b w:val="false"/>
          <w:i w:val="false"/>
          <w:color w:val="ff0000"/>
          <w:sz w:val="28"/>
        </w:rPr>
        <w:t xml:space="preserve">; 30.11.2018 № </w:t>
      </w:r>
      <w:r>
        <w:rPr>
          <w:rFonts w:ascii="Times New Roman"/>
          <w:b w:val="false"/>
          <w:i w:val="false"/>
          <w:color w:val="000000"/>
          <w:sz w:val="28"/>
        </w:rPr>
        <w:t>358-VI</w:t>
      </w:r>
      <w:r>
        <w:rPr>
          <w:rFonts w:ascii="Times New Roman"/>
          <w:b w:val="false"/>
          <w:i w:val="false"/>
          <w:color w:val="ff0000"/>
          <w:sz w:val="28"/>
        </w:rPr>
        <w:t xml:space="preserve">; 24.12.2018 № </w:t>
      </w:r>
      <w:r>
        <w:rPr>
          <w:rFonts w:ascii="Times New Roman"/>
          <w:b w:val="false"/>
          <w:i w:val="false"/>
          <w:color w:val="000000"/>
          <w:sz w:val="28"/>
        </w:rPr>
        <w:t>366-VI</w:t>
      </w:r>
      <w:r>
        <w:rPr>
          <w:rFonts w:ascii="Times New Roman"/>
          <w:b w:val="false"/>
          <w:i w:val="false"/>
          <w:color w:val="ff0000"/>
          <w:sz w:val="28"/>
        </w:rPr>
        <w:t xml:space="preserve"> шешімдерімен (01.01.2018 бастап қолданысқа еңгізіледі).</w:t>
      </w:r>
      <w:r>
        <w:br/>
      </w:r>
      <w:r>
        <w:rPr>
          <w:rFonts w:ascii="Times New Roman"/>
          <w:b w:val="false"/>
          <w:i w:val="false"/>
          <w:color w:val="000000"/>
          <w:sz w:val="28"/>
        </w:rPr>
        <w:t>
</w:t>
      </w:r>
    </w:p>
    <w:bookmarkStart w:name="z52" w:id="18"/>
    <w:p>
      <w:pPr>
        <w:spacing w:after="0"/>
        <w:ind w:left="0"/>
        <w:jc w:val="both"/>
      </w:pPr>
      <w:r>
        <w:rPr>
          <w:rFonts w:ascii="Times New Roman"/>
          <w:b w:val="false"/>
          <w:i w:val="false"/>
          <w:color w:val="000000"/>
          <w:sz w:val="28"/>
        </w:rPr>
        <w:t>
      2. Аудан бюджетіне жалпы мемлекеттік салықтар түсімнің жалпы сома нормативі 2018 жылға келесі көлемдерде бекітілсін:</w:t>
      </w:r>
    </w:p>
    <w:bookmarkEnd w:id="18"/>
    <w:bookmarkStart w:name="z53" w:id="19"/>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- 100%;</w:t>
      </w:r>
    </w:p>
    <w:bookmarkEnd w:id="19"/>
    <w:bookmarkStart w:name="z54" w:id="20"/>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- 100%;</w:t>
      </w:r>
    </w:p>
    <w:bookmarkEnd w:id="20"/>
    <w:p>
      <w:pPr>
        <w:spacing w:after="0"/>
        <w:ind w:left="0"/>
        <w:jc w:val="both"/>
      </w:pPr>
      <w:r>
        <w:rPr>
          <w:rFonts w:ascii="Times New Roman"/>
          <w:b w:val="false"/>
          <w:i w:val="false"/>
          <w:color w:val="000000"/>
          <w:sz w:val="28"/>
        </w:rPr>
        <w:t>
      әлеуметтік салық - 37%.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Атырау облысы Құрманғазы аудандық мәслихатының 24.12.2018 № </w:t>
      </w:r>
      <w:r>
        <w:rPr>
          <w:rFonts w:ascii="Times New Roman"/>
          <w:b w:val="false"/>
          <w:i w:val="false"/>
          <w:color w:val="000000"/>
          <w:sz w:val="28"/>
        </w:rPr>
        <w:t>366-VI</w:t>
      </w:r>
      <w:r>
        <w:rPr>
          <w:rFonts w:ascii="Times New Roman"/>
          <w:b w:val="false"/>
          <w:i w:val="false"/>
          <w:color w:val="ff0000"/>
          <w:sz w:val="28"/>
        </w:rPr>
        <w:t xml:space="preserve"> шешімімен (01.01.2018 бастап қолданысқа еңгізіледі).</w:t>
      </w:r>
      <w:r>
        <w:br/>
      </w:r>
      <w:r>
        <w:rPr>
          <w:rFonts w:ascii="Times New Roman"/>
          <w:b w:val="false"/>
          <w:i w:val="false"/>
          <w:color w:val="000000"/>
          <w:sz w:val="28"/>
        </w:rPr>
        <w:t>
</w:t>
      </w:r>
    </w:p>
    <w:bookmarkStart w:name="z56" w:id="21"/>
    <w:p>
      <w:pPr>
        <w:spacing w:after="0"/>
        <w:ind w:left="0"/>
        <w:jc w:val="both"/>
      </w:pPr>
      <w:r>
        <w:rPr>
          <w:rFonts w:ascii="Times New Roman"/>
          <w:b w:val="false"/>
          <w:i w:val="false"/>
          <w:color w:val="000000"/>
          <w:sz w:val="28"/>
        </w:rPr>
        <w:t>
      3. Облыстық бюджеттен аудандық бюджетке берілетін субвенция мөлшері 2018 жылға 4 761 148 мың теңге сомасында белгіленсін.</w:t>
      </w:r>
    </w:p>
    <w:bookmarkEnd w:id="21"/>
    <w:bookmarkStart w:name="z57" w:id="22"/>
    <w:p>
      <w:pPr>
        <w:spacing w:after="0"/>
        <w:ind w:left="0"/>
        <w:jc w:val="both"/>
      </w:pPr>
      <w:r>
        <w:rPr>
          <w:rFonts w:ascii="Times New Roman"/>
          <w:b w:val="false"/>
          <w:i w:val="false"/>
          <w:color w:val="000000"/>
          <w:sz w:val="28"/>
        </w:rPr>
        <w:t xml:space="preserve">
      4. 2018 жылға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сондай-ақ жергілікті бюджетте қаржыландырылатын мемлекеттік ұйымдарда жұмыс істейтін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 </w:t>
      </w:r>
    </w:p>
    <w:bookmarkEnd w:id="22"/>
    <w:bookmarkStart w:name="z58" w:id="23"/>
    <w:p>
      <w:pPr>
        <w:spacing w:after="0"/>
        <w:ind w:left="0"/>
        <w:jc w:val="both"/>
      </w:pPr>
      <w:r>
        <w:rPr>
          <w:rFonts w:ascii="Times New Roman"/>
          <w:b w:val="false"/>
          <w:i w:val="false"/>
          <w:color w:val="000000"/>
          <w:sz w:val="28"/>
        </w:rPr>
        <w:t>
      5.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Қазақстан Республикасының заңнамасына сәйкес әлеуметтік көмек көрсету 5000 теңге мөлшерінде белгіленсін.</w:t>
      </w:r>
    </w:p>
    <w:bookmarkEnd w:id="23"/>
    <w:bookmarkStart w:name="z59" w:id="24"/>
    <w:p>
      <w:pPr>
        <w:spacing w:after="0"/>
        <w:ind w:left="0"/>
        <w:jc w:val="both"/>
      </w:pPr>
      <w:r>
        <w:rPr>
          <w:rFonts w:ascii="Times New Roman"/>
          <w:b w:val="false"/>
          <w:i w:val="false"/>
          <w:color w:val="000000"/>
          <w:sz w:val="28"/>
        </w:rPr>
        <w:t>
      6. 2018 жылға аудандық бюджеттен ауылдық округтердің бюджеттеріне берілетін субвенциялардың көлемдері 454 086 мың теңге сомасында белгіленсін, оның ішінде:</w:t>
      </w:r>
    </w:p>
    <w:bookmarkEnd w:id="24"/>
    <w:bookmarkStart w:name="z60" w:id="25"/>
    <w:p>
      <w:pPr>
        <w:spacing w:after="0"/>
        <w:ind w:left="0"/>
        <w:jc w:val="both"/>
      </w:pPr>
      <w:r>
        <w:rPr>
          <w:rFonts w:ascii="Times New Roman"/>
          <w:b w:val="false"/>
          <w:i w:val="false"/>
          <w:color w:val="000000"/>
          <w:sz w:val="28"/>
        </w:rPr>
        <w:t>
      Құрманғазы ауылдық округіне 109 090 мың теңге;</w:t>
      </w:r>
    </w:p>
    <w:bookmarkEnd w:id="25"/>
    <w:bookmarkStart w:name="z61" w:id="26"/>
    <w:p>
      <w:pPr>
        <w:spacing w:after="0"/>
        <w:ind w:left="0"/>
        <w:jc w:val="both"/>
      </w:pPr>
      <w:r>
        <w:rPr>
          <w:rFonts w:ascii="Times New Roman"/>
          <w:b w:val="false"/>
          <w:i w:val="false"/>
          <w:color w:val="000000"/>
          <w:sz w:val="28"/>
        </w:rPr>
        <w:t>
      Мақаш ауылдық округіне 29 490 мың теңге;</w:t>
      </w:r>
    </w:p>
    <w:bookmarkEnd w:id="26"/>
    <w:bookmarkStart w:name="z62" w:id="27"/>
    <w:p>
      <w:pPr>
        <w:spacing w:after="0"/>
        <w:ind w:left="0"/>
        <w:jc w:val="both"/>
      </w:pPr>
      <w:r>
        <w:rPr>
          <w:rFonts w:ascii="Times New Roman"/>
          <w:b w:val="false"/>
          <w:i w:val="false"/>
          <w:color w:val="000000"/>
          <w:sz w:val="28"/>
        </w:rPr>
        <w:t>
      Ақкөл ауылдық округіне 28 683 мың теңге;</w:t>
      </w:r>
    </w:p>
    <w:bookmarkEnd w:id="27"/>
    <w:bookmarkStart w:name="z63" w:id="28"/>
    <w:p>
      <w:pPr>
        <w:spacing w:after="0"/>
        <w:ind w:left="0"/>
        <w:jc w:val="both"/>
      </w:pPr>
      <w:r>
        <w:rPr>
          <w:rFonts w:ascii="Times New Roman"/>
          <w:b w:val="false"/>
          <w:i w:val="false"/>
          <w:color w:val="000000"/>
          <w:sz w:val="28"/>
        </w:rPr>
        <w:t>
      Еңбекші ауылдық округіне 26 447 мың теңге;</w:t>
      </w:r>
    </w:p>
    <w:bookmarkEnd w:id="28"/>
    <w:bookmarkStart w:name="z64" w:id="29"/>
    <w:p>
      <w:pPr>
        <w:spacing w:after="0"/>
        <w:ind w:left="0"/>
        <w:jc w:val="both"/>
      </w:pPr>
      <w:r>
        <w:rPr>
          <w:rFonts w:ascii="Times New Roman"/>
          <w:b w:val="false"/>
          <w:i w:val="false"/>
          <w:color w:val="000000"/>
          <w:sz w:val="28"/>
        </w:rPr>
        <w:t>
      Нұржау ауылдық округіне 33 452 мың теңге;</w:t>
      </w:r>
    </w:p>
    <w:bookmarkEnd w:id="29"/>
    <w:bookmarkStart w:name="z65" w:id="30"/>
    <w:p>
      <w:pPr>
        <w:spacing w:after="0"/>
        <w:ind w:left="0"/>
        <w:jc w:val="both"/>
      </w:pPr>
      <w:r>
        <w:rPr>
          <w:rFonts w:ascii="Times New Roman"/>
          <w:b w:val="false"/>
          <w:i w:val="false"/>
          <w:color w:val="000000"/>
          <w:sz w:val="28"/>
        </w:rPr>
        <w:t>
      Азғыр ауылдық округіне 36 888 мың теңге;</w:t>
      </w:r>
    </w:p>
    <w:bookmarkEnd w:id="30"/>
    <w:bookmarkStart w:name="z66" w:id="31"/>
    <w:p>
      <w:pPr>
        <w:spacing w:after="0"/>
        <w:ind w:left="0"/>
        <w:jc w:val="both"/>
      </w:pPr>
      <w:r>
        <w:rPr>
          <w:rFonts w:ascii="Times New Roman"/>
          <w:b w:val="false"/>
          <w:i w:val="false"/>
          <w:color w:val="000000"/>
          <w:sz w:val="28"/>
        </w:rPr>
        <w:t>
      Дынғызыл ауылдық округіне 25 100 мың теңге;</w:t>
      </w:r>
    </w:p>
    <w:bookmarkEnd w:id="31"/>
    <w:bookmarkStart w:name="z67" w:id="32"/>
    <w:p>
      <w:pPr>
        <w:spacing w:after="0"/>
        <w:ind w:left="0"/>
        <w:jc w:val="both"/>
      </w:pPr>
      <w:r>
        <w:rPr>
          <w:rFonts w:ascii="Times New Roman"/>
          <w:b w:val="false"/>
          <w:i w:val="false"/>
          <w:color w:val="000000"/>
          <w:sz w:val="28"/>
        </w:rPr>
        <w:t xml:space="preserve">
      Жаңаталап ауылдық округіне 34 930 мың теңге; </w:t>
      </w:r>
    </w:p>
    <w:bookmarkEnd w:id="32"/>
    <w:bookmarkStart w:name="z68" w:id="33"/>
    <w:p>
      <w:pPr>
        <w:spacing w:after="0"/>
        <w:ind w:left="0"/>
        <w:jc w:val="both"/>
      </w:pPr>
      <w:r>
        <w:rPr>
          <w:rFonts w:ascii="Times New Roman"/>
          <w:b w:val="false"/>
          <w:i w:val="false"/>
          <w:color w:val="000000"/>
          <w:sz w:val="28"/>
        </w:rPr>
        <w:t>
      Сүйіндік ауылдық округіне 48 783 мың теңге;</w:t>
      </w:r>
    </w:p>
    <w:bookmarkEnd w:id="33"/>
    <w:bookmarkStart w:name="z69" w:id="34"/>
    <w:p>
      <w:pPr>
        <w:spacing w:after="0"/>
        <w:ind w:left="0"/>
        <w:jc w:val="both"/>
      </w:pPr>
      <w:r>
        <w:rPr>
          <w:rFonts w:ascii="Times New Roman"/>
          <w:b w:val="false"/>
          <w:i w:val="false"/>
          <w:color w:val="000000"/>
          <w:sz w:val="28"/>
        </w:rPr>
        <w:t>
      Бірлік ауылдық округіне 20 660 мың теңге;</w:t>
      </w:r>
    </w:p>
    <w:bookmarkEnd w:id="34"/>
    <w:bookmarkStart w:name="z70" w:id="35"/>
    <w:p>
      <w:pPr>
        <w:spacing w:after="0"/>
        <w:ind w:left="0"/>
        <w:jc w:val="both"/>
      </w:pPr>
      <w:r>
        <w:rPr>
          <w:rFonts w:ascii="Times New Roman"/>
          <w:b w:val="false"/>
          <w:i w:val="false"/>
          <w:color w:val="000000"/>
          <w:sz w:val="28"/>
        </w:rPr>
        <w:t>
      Кудряшов ауылдық округіне 30 526 мың теңге;</w:t>
      </w:r>
    </w:p>
    <w:bookmarkEnd w:id="35"/>
    <w:p>
      <w:pPr>
        <w:spacing w:after="0"/>
        <w:ind w:left="0"/>
        <w:jc w:val="both"/>
      </w:pPr>
      <w:r>
        <w:rPr>
          <w:rFonts w:ascii="Times New Roman"/>
          <w:b w:val="false"/>
          <w:i w:val="false"/>
          <w:color w:val="000000"/>
          <w:sz w:val="28"/>
        </w:rPr>
        <w:t>
      Орлы ауылдық округіне 30 037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Атырау облысы Құрманғазы аудандық мәслихатының 03.10.2018 № </w:t>
      </w:r>
      <w:r>
        <w:rPr>
          <w:rFonts w:ascii="Times New Roman"/>
          <w:b w:val="false"/>
          <w:i w:val="false"/>
          <w:color w:val="000000"/>
          <w:sz w:val="28"/>
        </w:rPr>
        <w:t>332-VI</w:t>
      </w:r>
      <w:r>
        <w:rPr>
          <w:rFonts w:ascii="Times New Roman"/>
          <w:b w:val="false"/>
          <w:i w:val="false"/>
          <w:color w:val="ff0000"/>
          <w:sz w:val="28"/>
        </w:rPr>
        <w:t xml:space="preserve"> шешімімен (01.01.2018 бастап қолданысқа еңгізіледі).</w:t>
      </w:r>
      <w:r>
        <w:br/>
      </w:r>
      <w:r>
        <w:rPr>
          <w:rFonts w:ascii="Times New Roman"/>
          <w:b w:val="false"/>
          <w:i w:val="false"/>
          <w:color w:val="000000"/>
          <w:sz w:val="28"/>
        </w:rPr>
        <w:t>
</w:t>
      </w:r>
    </w:p>
    <w:bookmarkStart w:name="z107" w:id="36"/>
    <w:p>
      <w:pPr>
        <w:spacing w:after="0"/>
        <w:ind w:left="0"/>
        <w:jc w:val="both"/>
      </w:pPr>
      <w:r>
        <w:rPr>
          <w:rFonts w:ascii="Times New Roman"/>
          <w:b w:val="false"/>
          <w:i w:val="false"/>
          <w:color w:val="000000"/>
          <w:sz w:val="28"/>
        </w:rPr>
        <w:t>
      6-1. 2018 жылға аудандық бюджеттен ауылдық округтердің бюджеттеріне төмендегідей көлемдерде трансферттер беру белгіленсін:</w:t>
      </w:r>
    </w:p>
    <w:bookmarkEnd w:id="36"/>
    <w:p>
      <w:pPr>
        <w:spacing w:after="0"/>
        <w:ind w:left="0"/>
        <w:jc w:val="both"/>
      </w:pPr>
      <w:r>
        <w:rPr>
          <w:rFonts w:ascii="Times New Roman"/>
          <w:b w:val="false"/>
          <w:i w:val="false"/>
          <w:color w:val="000000"/>
          <w:sz w:val="28"/>
        </w:rPr>
        <w:t>
      мәдениет ұйымдарын ағымдағы ұстауға және материалдық-техникалық жарақтандыруға 33 194 мың теңге;</w:t>
      </w:r>
    </w:p>
    <w:p>
      <w:pPr>
        <w:spacing w:after="0"/>
        <w:ind w:left="0"/>
        <w:jc w:val="both"/>
      </w:pPr>
      <w:r>
        <w:rPr>
          <w:rFonts w:ascii="Times New Roman"/>
          <w:b w:val="false"/>
          <w:i w:val="false"/>
          <w:color w:val="000000"/>
          <w:sz w:val="28"/>
        </w:rPr>
        <w:t>
      қысқы мерзімге дайындық жұмыстарын жүргізуге 25 149 мың теңге;</w:t>
      </w:r>
    </w:p>
    <w:p>
      <w:pPr>
        <w:spacing w:after="0"/>
        <w:ind w:left="0"/>
        <w:jc w:val="both"/>
      </w:pPr>
      <w:r>
        <w:rPr>
          <w:rFonts w:ascii="Times New Roman"/>
          <w:b w:val="false"/>
          <w:i w:val="false"/>
          <w:color w:val="000000"/>
          <w:sz w:val="28"/>
        </w:rPr>
        <w:t>
      ауылдық округтерді құжаттандыруға және ағымдағы ұстау шығындарына 90 351 мың теңге;</w:t>
      </w:r>
    </w:p>
    <w:p>
      <w:pPr>
        <w:spacing w:after="0"/>
        <w:ind w:left="0"/>
        <w:jc w:val="both"/>
      </w:pPr>
      <w:r>
        <w:rPr>
          <w:rFonts w:ascii="Times New Roman"/>
          <w:b w:val="false"/>
          <w:i w:val="false"/>
          <w:color w:val="000000"/>
          <w:sz w:val="28"/>
        </w:rPr>
        <w:t>
      елді мекендерді сумен жабдықтауды ұйымдастыруға 2 000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Атырау облысы Құрманғазы аудандық мәслихатының 20.03.2018 № </w:t>
      </w:r>
      <w:r>
        <w:rPr>
          <w:rFonts w:ascii="Times New Roman"/>
          <w:b w:val="false"/>
          <w:i w:val="false"/>
          <w:color w:val="000000"/>
          <w:sz w:val="28"/>
        </w:rPr>
        <w:t>277-VI</w:t>
      </w:r>
      <w:r>
        <w:rPr>
          <w:rFonts w:ascii="Times New Roman"/>
          <w:b w:val="false"/>
          <w:i w:val="false"/>
          <w:color w:val="ff0000"/>
          <w:sz w:val="28"/>
        </w:rPr>
        <w:t xml:space="preserve"> ; өзгерістер енгізілді - Атырау облысы Құрманғазы аудандық мәслихатының 03.10.2018 № </w:t>
      </w:r>
      <w:r>
        <w:rPr>
          <w:rFonts w:ascii="Times New Roman"/>
          <w:b w:val="false"/>
          <w:i w:val="false"/>
          <w:color w:val="000000"/>
          <w:sz w:val="28"/>
        </w:rPr>
        <w:t>332-VI</w:t>
      </w:r>
      <w:r>
        <w:rPr>
          <w:rFonts w:ascii="Times New Roman"/>
          <w:b w:val="false"/>
          <w:i w:val="false"/>
          <w:color w:val="ff0000"/>
          <w:sz w:val="28"/>
        </w:rPr>
        <w:t xml:space="preserve">; 30.11.2018 № </w:t>
      </w:r>
      <w:r>
        <w:rPr>
          <w:rFonts w:ascii="Times New Roman"/>
          <w:b w:val="false"/>
          <w:i w:val="false"/>
          <w:color w:val="000000"/>
          <w:sz w:val="28"/>
        </w:rPr>
        <w:t>358-VI</w:t>
      </w:r>
      <w:r>
        <w:rPr>
          <w:rFonts w:ascii="Times New Roman"/>
          <w:b w:val="false"/>
          <w:i w:val="false"/>
          <w:color w:val="ff0000"/>
          <w:sz w:val="28"/>
        </w:rPr>
        <w:t xml:space="preserve"> шешімдерімен (01.01.2018 бастап қолданысқа еңгізіледі).</w:t>
      </w:r>
      <w:r>
        <w:br/>
      </w:r>
      <w:r>
        <w:rPr>
          <w:rFonts w:ascii="Times New Roman"/>
          <w:b w:val="false"/>
          <w:i w:val="false"/>
          <w:color w:val="000000"/>
          <w:sz w:val="28"/>
        </w:rPr>
        <w:t>
</w:t>
      </w:r>
    </w:p>
    <w:bookmarkStart w:name="z72" w:id="37"/>
    <w:p>
      <w:pPr>
        <w:spacing w:after="0"/>
        <w:ind w:left="0"/>
        <w:jc w:val="both"/>
      </w:pPr>
      <w:r>
        <w:rPr>
          <w:rFonts w:ascii="Times New Roman"/>
          <w:b w:val="false"/>
          <w:i w:val="false"/>
          <w:color w:val="000000"/>
          <w:sz w:val="28"/>
        </w:rPr>
        <w:t>
      7. 2018 жылға арналған аудандық бюджетте республикалық бюджеттен келесі көлемдерде ағымдағы нысаналы трансферттер көзделгені ескерілсін:</w:t>
      </w:r>
    </w:p>
    <w:bookmarkEnd w:id="37"/>
    <w:bookmarkStart w:name="z73" w:id="38"/>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6 026 мың теңге;</w:t>
      </w:r>
    </w:p>
    <w:bookmarkEnd w:id="38"/>
    <w:bookmarkStart w:name="z74" w:id="39"/>
    <w:p>
      <w:pPr>
        <w:spacing w:after="0"/>
        <w:ind w:left="0"/>
        <w:jc w:val="both"/>
      </w:pPr>
      <w:r>
        <w:rPr>
          <w:rFonts w:ascii="Times New Roman"/>
          <w:b w:val="false"/>
          <w:i w:val="false"/>
          <w:color w:val="000000"/>
          <w:sz w:val="28"/>
        </w:rPr>
        <w:t xml:space="preserve">
      оқу кезеңінде негізгі қызметкерді алмастырғаны үшін мұғалімдерге қосымша ақы төлеуге 11 305 мың теңге; </w:t>
      </w:r>
    </w:p>
    <w:bookmarkEnd w:id="39"/>
    <w:bookmarkStart w:name="z75" w:id="40"/>
    <w:p>
      <w:pPr>
        <w:spacing w:after="0"/>
        <w:ind w:left="0"/>
        <w:jc w:val="both"/>
      </w:pPr>
      <w:r>
        <w:rPr>
          <w:rFonts w:ascii="Times New Roman"/>
          <w:b w:val="false"/>
          <w:i w:val="false"/>
          <w:color w:val="000000"/>
          <w:sz w:val="28"/>
        </w:rPr>
        <w:t>
      мемлекеттік атаулы әлеуметтік көмек төлеміне 110 534 мың теңге;</w:t>
      </w:r>
    </w:p>
    <w:bookmarkEnd w:id="40"/>
    <w:bookmarkStart w:name="z76" w:id="41"/>
    <w:p>
      <w:pPr>
        <w:spacing w:after="0"/>
        <w:ind w:left="0"/>
        <w:jc w:val="both"/>
      </w:pPr>
      <w:r>
        <w:rPr>
          <w:rFonts w:ascii="Times New Roman"/>
          <w:b w:val="false"/>
          <w:i w:val="false"/>
          <w:color w:val="000000"/>
          <w:sz w:val="28"/>
        </w:rPr>
        <w:t>
      әлеуметтік жұмыс жөніндегі кеңесшілерге 3 246 мың теңге;</w:t>
      </w:r>
    </w:p>
    <w:bookmarkEnd w:id="41"/>
    <w:bookmarkStart w:name="z77" w:id="42"/>
    <w:p>
      <w:pPr>
        <w:spacing w:after="0"/>
        <w:ind w:left="0"/>
        <w:jc w:val="both"/>
      </w:pPr>
      <w:r>
        <w:rPr>
          <w:rFonts w:ascii="Times New Roman"/>
          <w:b w:val="false"/>
          <w:i w:val="false"/>
          <w:color w:val="000000"/>
          <w:sz w:val="28"/>
        </w:rPr>
        <w:t>
      жобалау ассистенттеріне 17 639 мың теңге.</w:t>
      </w:r>
    </w:p>
    <w:bookmarkEnd w:id="42"/>
    <w:bookmarkStart w:name="z78" w:id="43"/>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11 308 мың теңге</w:t>
      </w:r>
      <w:r>
        <w:rPr>
          <w:rFonts w:ascii="Times New Roman"/>
          <w:b w:val="false"/>
          <w:i w:val="false"/>
          <w:color w:val="000000"/>
          <w:sz w:val="28"/>
        </w:rPr>
        <w:t>;</w:t>
      </w:r>
    </w:p>
    <w:bookmarkEnd w:id="43"/>
    <w:p>
      <w:pPr>
        <w:spacing w:after="0"/>
        <w:ind w:left="0"/>
        <w:jc w:val="both"/>
      </w:pPr>
      <w:r>
        <w:rPr>
          <w:rFonts w:ascii="Times New Roman"/>
          <w:b w:val="false"/>
          <w:i w:val="false"/>
          <w:color w:val="000000"/>
          <w:sz w:val="28"/>
        </w:rPr>
        <w:t>
      еңбек нарығын дамытуға 36 439 мың теңге;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 беру бағдарламаларын іске асыратын мұғалімдерге педагогикалық шеберлік біліктілігі үшін қосымша ақы төлеуге 11 004 мың теңге;</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199 804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Атырау облысы Құрманғазы аудандық мәслихатының 03.10.2018 № </w:t>
      </w:r>
      <w:r>
        <w:rPr>
          <w:rFonts w:ascii="Times New Roman"/>
          <w:b w:val="false"/>
          <w:i w:val="false"/>
          <w:color w:val="000000"/>
          <w:sz w:val="28"/>
        </w:rPr>
        <w:t>332-VI</w:t>
      </w:r>
      <w:r>
        <w:rPr>
          <w:rFonts w:ascii="Times New Roman"/>
          <w:b w:val="false"/>
          <w:i w:val="false"/>
          <w:color w:val="ff0000"/>
          <w:sz w:val="28"/>
        </w:rPr>
        <w:t xml:space="preserve">; 30.11.2018 № </w:t>
      </w:r>
      <w:r>
        <w:rPr>
          <w:rFonts w:ascii="Times New Roman"/>
          <w:b w:val="false"/>
          <w:i w:val="false"/>
          <w:color w:val="000000"/>
          <w:sz w:val="28"/>
        </w:rPr>
        <w:t>358-VI</w:t>
      </w:r>
      <w:r>
        <w:rPr>
          <w:rFonts w:ascii="Times New Roman"/>
          <w:b w:val="false"/>
          <w:i w:val="false"/>
          <w:color w:val="ff0000"/>
          <w:sz w:val="28"/>
        </w:rPr>
        <w:t xml:space="preserve">; 24.12.2018 № </w:t>
      </w:r>
      <w:r>
        <w:rPr>
          <w:rFonts w:ascii="Times New Roman"/>
          <w:b w:val="false"/>
          <w:i w:val="false"/>
          <w:color w:val="000000"/>
          <w:sz w:val="28"/>
        </w:rPr>
        <w:t>366-VI</w:t>
      </w:r>
      <w:r>
        <w:rPr>
          <w:rFonts w:ascii="Times New Roman"/>
          <w:b w:val="false"/>
          <w:i w:val="false"/>
          <w:color w:val="ff0000"/>
          <w:sz w:val="28"/>
        </w:rPr>
        <w:t xml:space="preserve"> шешімдерімен (01.01.2018 бастап қолданысқа еңгізіледі).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2018 жылға жергілікті атқарушы органның резерві 12 818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Атырау облысы Құрманғазы аудандық мәслихатының 30.11.2018 № </w:t>
      </w:r>
      <w:r>
        <w:rPr>
          <w:rFonts w:ascii="Times New Roman"/>
          <w:b w:val="false"/>
          <w:i w:val="false"/>
          <w:color w:val="000000"/>
          <w:sz w:val="28"/>
        </w:rPr>
        <w:t>358-VI</w:t>
      </w:r>
      <w:r>
        <w:rPr>
          <w:rFonts w:ascii="Times New Roman"/>
          <w:b w:val="false"/>
          <w:i w:val="false"/>
          <w:color w:val="ff0000"/>
          <w:sz w:val="28"/>
        </w:rPr>
        <w:t xml:space="preserve"> шешімімен (01.01.2018 бастап қолданысқа еңгізіледі).</w:t>
      </w:r>
      <w:r>
        <w:br/>
      </w:r>
      <w:r>
        <w:rPr>
          <w:rFonts w:ascii="Times New Roman"/>
          <w:b w:val="false"/>
          <w:i w:val="false"/>
          <w:color w:val="000000"/>
          <w:sz w:val="28"/>
        </w:rPr>
        <w:t>
</w:t>
      </w:r>
    </w:p>
    <w:bookmarkStart w:name="z82" w:id="44"/>
    <w:p>
      <w:pPr>
        <w:spacing w:after="0"/>
        <w:ind w:left="0"/>
        <w:jc w:val="both"/>
      </w:pPr>
      <w:r>
        <w:rPr>
          <w:rFonts w:ascii="Times New Roman"/>
          <w:b w:val="false"/>
          <w:i w:val="false"/>
          <w:color w:val="000000"/>
          <w:sz w:val="28"/>
        </w:rPr>
        <w:t>
      9. 2018 жылға арналған аудандық бюджетте республикалық бюджеттен жергілікті атқарушы органдарға мамандарды әлеуметтік қолдау шараларын іске асыру үшін 21 645 мың теңге сомасында бюджеттік кредиттер беру көзделгені ескерілсін.</w:t>
      </w:r>
    </w:p>
    <w:bookmarkEnd w:id="44"/>
    <w:bookmarkStart w:name="z83" w:id="45"/>
    <w:p>
      <w:pPr>
        <w:spacing w:after="0"/>
        <w:ind w:left="0"/>
        <w:jc w:val="both"/>
      </w:pPr>
      <w:r>
        <w:rPr>
          <w:rFonts w:ascii="Times New Roman"/>
          <w:b w:val="false"/>
          <w:i w:val="false"/>
          <w:color w:val="000000"/>
          <w:sz w:val="28"/>
        </w:rPr>
        <w:t xml:space="preserve">
      10. 2018 жылға арналған аудандық бюджетте облыстық бюджеттен келесідей көлемдерде нысаналы ағымдағы трансферттер көзделгені ескерілсін: </w:t>
      </w:r>
    </w:p>
    <w:bookmarkEnd w:id="45"/>
    <w:bookmarkStart w:name="z84" w:id="46"/>
    <w:p>
      <w:pPr>
        <w:spacing w:after="0"/>
        <w:ind w:left="0"/>
        <w:jc w:val="both"/>
      </w:pPr>
      <w:r>
        <w:rPr>
          <w:rFonts w:ascii="Times New Roman"/>
          <w:b w:val="false"/>
          <w:i w:val="false"/>
          <w:color w:val="000000"/>
          <w:sz w:val="28"/>
        </w:rPr>
        <w:t>
      білім беру ұйымдарын ағымдағы ұстауға және материалдық-техникалық жарақтандыруға 321 020 мың теңге;</w:t>
      </w:r>
    </w:p>
    <w:bookmarkEnd w:id="46"/>
    <w:bookmarkStart w:name="z85" w:id="47"/>
    <w:p>
      <w:pPr>
        <w:spacing w:after="0"/>
        <w:ind w:left="0"/>
        <w:jc w:val="both"/>
      </w:pPr>
      <w:r>
        <w:rPr>
          <w:rFonts w:ascii="Times New Roman"/>
          <w:b w:val="false"/>
          <w:i w:val="false"/>
          <w:color w:val="000000"/>
          <w:sz w:val="28"/>
        </w:rPr>
        <w:t>
      мемлекеттiк бiлiм беру мекемелері үшiн оқулықтар мен оқу-әдістемелік кешендерді сатып алу және жеткiзуге 91 513 мың теңге;</w:t>
      </w:r>
    </w:p>
    <w:bookmarkEnd w:id="47"/>
    <w:bookmarkStart w:name="z86" w:id="48"/>
    <w:p>
      <w:pPr>
        <w:spacing w:after="0"/>
        <w:ind w:left="0"/>
        <w:jc w:val="both"/>
      </w:pPr>
      <w:r>
        <w:rPr>
          <w:rFonts w:ascii="Times New Roman"/>
          <w:b w:val="false"/>
          <w:i w:val="false"/>
          <w:color w:val="000000"/>
          <w:sz w:val="28"/>
        </w:rPr>
        <w:t xml:space="preserve">
      білім беру ұйымдарының ағымдағы ұстау шығындарына 209 233 мың теңге; </w:t>
      </w:r>
    </w:p>
    <w:bookmarkEnd w:id="48"/>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нарығын дамытуға бағытталған іс-шараларды іске асыруға 111 857 мың теңге;</w:t>
      </w:r>
    </w:p>
    <w:p>
      <w:pPr>
        <w:spacing w:after="0"/>
        <w:ind w:left="0"/>
        <w:jc w:val="both"/>
      </w:pPr>
      <w:r>
        <w:rPr>
          <w:rFonts w:ascii="Times New Roman"/>
          <w:b w:val="false"/>
          <w:i w:val="false"/>
          <w:color w:val="000000"/>
          <w:sz w:val="28"/>
        </w:rPr>
        <w:t>
      автокөлік жолдарын ағымдағы ұстауға 7 000 мың теңге;</w:t>
      </w:r>
    </w:p>
    <w:p>
      <w:pPr>
        <w:spacing w:after="0"/>
        <w:ind w:left="0"/>
        <w:jc w:val="both"/>
      </w:pPr>
      <w:r>
        <w:rPr>
          <w:rFonts w:ascii="Times New Roman"/>
          <w:b w:val="false"/>
          <w:i w:val="false"/>
          <w:color w:val="000000"/>
          <w:sz w:val="28"/>
        </w:rPr>
        <w:t>
      автокөлік жолдарын күрделі жөндеуге 1 100 000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ауылдық елді мекендердің объектілерін жөндеуге 136 781 мың теңге;</w:t>
      </w:r>
    </w:p>
    <w:p>
      <w:pPr>
        <w:spacing w:after="0"/>
        <w:ind w:left="0"/>
        <w:jc w:val="both"/>
      </w:pPr>
      <w:r>
        <w:rPr>
          <w:rFonts w:ascii="Times New Roman"/>
          <w:b w:val="false"/>
          <w:i w:val="false"/>
          <w:color w:val="000000"/>
          <w:sz w:val="28"/>
        </w:rPr>
        <w:t>
      мәдениет ұйымдарын ағымдағы ұстауға және материалдық-техникалық жарақтандыруға 30 765 мың теңге;</w:t>
      </w:r>
    </w:p>
    <w:p>
      <w:pPr>
        <w:spacing w:after="0"/>
        <w:ind w:left="0"/>
        <w:jc w:val="both"/>
      </w:pPr>
      <w:r>
        <w:rPr>
          <w:rFonts w:ascii="Times New Roman"/>
          <w:b w:val="false"/>
          <w:i w:val="false"/>
          <w:color w:val="000000"/>
          <w:sz w:val="28"/>
        </w:rPr>
        <w:t>
      азаматтардың жекелеген санаттарына әлеуметтік көмек көрсетуге 53 620 мың теңге;</w:t>
      </w:r>
    </w:p>
    <w:p>
      <w:pPr>
        <w:spacing w:after="0"/>
        <w:ind w:left="0"/>
        <w:jc w:val="both"/>
      </w:pPr>
      <w:r>
        <w:rPr>
          <w:rFonts w:ascii="Times New Roman"/>
          <w:b w:val="false"/>
          <w:i w:val="false"/>
          <w:color w:val="000000"/>
          <w:sz w:val="28"/>
        </w:rPr>
        <w:t>
      қысқы мерзімге дайындық жұмыстарын жүргізуге 79 219 мың теңге;</w:t>
      </w:r>
    </w:p>
    <w:p>
      <w:pPr>
        <w:spacing w:after="0"/>
        <w:ind w:left="0"/>
        <w:jc w:val="both"/>
      </w:pPr>
      <w:r>
        <w:rPr>
          <w:rFonts w:ascii="Times New Roman"/>
          <w:b w:val="false"/>
          <w:i w:val="false"/>
          <w:color w:val="000000"/>
          <w:sz w:val="28"/>
        </w:rPr>
        <w:t>
      бруцеллезбен ауыратын, санитариялық союға бағытталған ауылшаруашылығы малдарының (ірі қара және ұсақ малдың) құнын (50%-ға дейін) өтеуге 7 199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Атырау облысы Құрманғазы аудандық мәслихатының 20.03.2018 № </w:t>
      </w:r>
      <w:r>
        <w:rPr>
          <w:rFonts w:ascii="Times New Roman"/>
          <w:b w:val="false"/>
          <w:i w:val="false"/>
          <w:color w:val="000000"/>
          <w:sz w:val="28"/>
        </w:rPr>
        <w:t>277-VI</w:t>
      </w:r>
      <w:r>
        <w:rPr>
          <w:rFonts w:ascii="Times New Roman"/>
          <w:b w:val="false"/>
          <w:i w:val="false"/>
          <w:color w:val="ff0000"/>
          <w:sz w:val="28"/>
        </w:rPr>
        <w:t xml:space="preserve">; 03.10.2018 № </w:t>
      </w:r>
      <w:r>
        <w:rPr>
          <w:rFonts w:ascii="Times New Roman"/>
          <w:b w:val="false"/>
          <w:i w:val="false"/>
          <w:color w:val="000000"/>
          <w:sz w:val="28"/>
        </w:rPr>
        <w:t>332-VI</w:t>
      </w:r>
      <w:r>
        <w:rPr>
          <w:rFonts w:ascii="Times New Roman"/>
          <w:b w:val="false"/>
          <w:i w:val="false"/>
          <w:color w:val="ff0000"/>
          <w:sz w:val="28"/>
        </w:rPr>
        <w:t xml:space="preserve">; 30.11.2018 № </w:t>
      </w:r>
      <w:r>
        <w:rPr>
          <w:rFonts w:ascii="Times New Roman"/>
          <w:b w:val="false"/>
          <w:i w:val="false"/>
          <w:color w:val="000000"/>
          <w:sz w:val="28"/>
        </w:rPr>
        <w:t>358-VI</w:t>
      </w:r>
      <w:r>
        <w:rPr>
          <w:rFonts w:ascii="Times New Roman"/>
          <w:b w:val="false"/>
          <w:i w:val="false"/>
          <w:color w:val="ff0000"/>
          <w:sz w:val="28"/>
        </w:rPr>
        <w:t xml:space="preserve"> шешімдерімен (01.01.2018 бастап қолданысқа еңгізіледі).</w:t>
      </w:r>
      <w:r>
        <w:br/>
      </w:r>
      <w:r>
        <w:rPr>
          <w:rFonts w:ascii="Times New Roman"/>
          <w:b w:val="false"/>
          <w:i w:val="false"/>
          <w:color w:val="000000"/>
          <w:sz w:val="28"/>
        </w:rPr>
        <w:t>
</w:t>
      </w:r>
    </w:p>
    <w:bookmarkStart w:name="z90" w:id="49"/>
    <w:p>
      <w:pPr>
        <w:spacing w:after="0"/>
        <w:ind w:left="0"/>
        <w:jc w:val="both"/>
      </w:pPr>
      <w:r>
        <w:rPr>
          <w:rFonts w:ascii="Times New Roman"/>
          <w:b w:val="false"/>
          <w:i w:val="false"/>
          <w:color w:val="000000"/>
          <w:sz w:val="28"/>
        </w:rPr>
        <w:t xml:space="preserve">
      11. 2018 жылға арналған аудандық бюджетте облыстық бюджеттен келесідей көлемдерде нысаналы даму трансферттері көзделгені ескерілсін: </w:t>
      </w:r>
    </w:p>
    <w:bookmarkEnd w:id="49"/>
    <w:bookmarkStart w:name="z91" w:id="50"/>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дамытуға 132 674 мың теңге.</w:t>
      </w:r>
    </w:p>
    <w:bookmarkEnd w:id="50"/>
    <w:bookmarkStart w:name="z92" w:id="51"/>
    <w:p>
      <w:pPr>
        <w:spacing w:after="0"/>
        <w:ind w:left="0"/>
        <w:jc w:val="both"/>
      </w:pPr>
      <w:r>
        <w:rPr>
          <w:rFonts w:ascii="Times New Roman"/>
          <w:b w:val="false"/>
          <w:i w:val="false"/>
          <w:color w:val="000000"/>
          <w:sz w:val="28"/>
        </w:rPr>
        <w:t>
      тұрғын үй құрылысы үшін инженерлік-коммуникациялық инфрақұрылымның құрылысына 2 954 мың теңге;</w:t>
      </w:r>
    </w:p>
    <w:bookmarkEnd w:id="51"/>
    <w:bookmarkStart w:name="z93" w:id="52"/>
    <w:p>
      <w:pPr>
        <w:spacing w:after="0"/>
        <w:ind w:left="0"/>
        <w:jc w:val="both"/>
      </w:pPr>
      <w:r>
        <w:rPr>
          <w:rFonts w:ascii="Times New Roman"/>
          <w:b w:val="false"/>
          <w:i w:val="false"/>
          <w:color w:val="000000"/>
          <w:sz w:val="28"/>
        </w:rPr>
        <w:t>
      бастауыш, негізгі орта және жалпы орта білім беру объектілерін салу және реконструкциялауға 9 617 мың теңге;</w:t>
      </w:r>
    </w:p>
    <w:bookmarkEnd w:id="52"/>
    <w:bookmarkStart w:name="z94" w:id="53"/>
    <w:p>
      <w:pPr>
        <w:spacing w:after="0"/>
        <w:ind w:left="0"/>
        <w:jc w:val="both"/>
      </w:pPr>
      <w:r>
        <w:rPr>
          <w:rFonts w:ascii="Times New Roman"/>
          <w:b w:val="false"/>
          <w:i w:val="false"/>
          <w:color w:val="000000"/>
          <w:sz w:val="28"/>
        </w:rPr>
        <w:t>
      тұрғын үй құрылысына 4 580 мың теңге;</w:t>
      </w:r>
    </w:p>
    <w:bookmarkEnd w:id="53"/>
    <w:bookmarkStart w:name="z95" w:id="54"/>
    <w:p>
      <w:pPr>
        <w:spacing w:after="0"/>
        <w:ind w:left="0"/>
        <w:jc w:val="both"/>
      </w:pPr>
      <w:r>
        <w:rPr>
          <w:rFonts w:ascii="Times New Roman"/>
          <w:b w:val="false"/>
          <w:i w:val="false"/>
          <w:color w:val="000000"/>
          <w:sz w:val="28"/>
        </w:rPr>
        <w:t>
      мәдениет объектілерін дамытуға 6 747 мың теңге;</w:t>
      </w:r>
    </w:p>
    <w:bookmarkEnd w:id="54"/>
    <w:bookmarkStart w:name="z96" w:id="55"/>
    <w:p>
      <w:pPr>
        <w:spacing w:after="0"/>
        <w:ind w:left="0"/>
        <w:jc w:val="both"/>
      </w:pPr>
      <w:r>
        <w:rPr>
          <w:rFonts w:ascii="Times New Roman"/>
          <w:b w:val="false"/>
          <w:i w:val="false"/>
          <w:color w:val="000000"/>
          <w:sz w:val="28"/>
        </w:rPr>
        <w:t>
      ауыл шаруашылығы объектілерін дамытуға 70 847 мың теңге;</w:t>
      </w:r>
    </w:p>
    <w:bookmarkEnd w:id="55"/>
    <w:p>
      <w:pPr>
        <w:spacing w:after="0"/>
        <w:ind w:left="0"/>
        <w:jc w:val="both"/>
      </w:pPr>
      <w:r>
        <w:rPr>
          <w:rFonts w:ascii="Times New Roman"/>
          <w:b w:val="false"/>
          <w:i w:val="false"/>
          <w:color w:val="000000"/>
          <w:sz w:val="28"/>
        </w:rPr>
        <w:t>
      көлік инфрақұрылымын дамытуға 2 637 668 мың теңге;</w:t>
      </w:r>
    </w:p>
    <w:p>
      <w:pPr>
        <w:spacing w:after="0"/>
        <w:ind w:left="0"/>
        <w:jc w:val="both"/>
      </w:pPr>
      <w:r>
        <w:rPr>
          <w:rFonts w:ascii="Times New Roman"/>
          <w:b w:val="false"/>
          <w:i w:val="false"/>
          <w:color w:val="000000"/>
          <w:sz w:val="28"/>
        </w:rPr>
        <w:t>
      спорт объектілерін дамытуға 100 000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Атырау облысы Құрманғазы аудандық мәслихатының 20.03.2018 № </w:t>
      </w:r>
      <w:r>
        <w:rPr>
          <w:rFonts w:ascii="Times New Roman"/>
          <w:b w:val="false"/>
          <w:i w:val="false"/>
          <w:color w:val="000000"/>
          <w:sz w:val="28"/>
        </w:rPr>
        <w:t>277-VI</w:t>
      </w:r>
      <w:r>
        <w:rPr>
          <w:rFonts w:ascii="Times New Roman"/>
          <w:b w:val="false"/>
          <w:i w:val="false"/>
          <w:color w:val="ff0000"/>
          <w:sz w:val="28"/>
        </w:rPr>
        <w:t xml:space="preserve"> ; 03.10.2018 № </w:t>
      </w:r>
      <w:r>
        <w:rPr>
          <w:rFonts w:ascii="Times New Roman"/>
          <w:b w:val="false"/>
          <w:i w:val="false"/>
          <w:color w:val="000000"/>
          <w:sz w:val="28"/>
        </w:rPr>
        <w:t>332-VI</w:t>
      </w:r>
      <w:r>
        <w:rPr>
          <w:rFonts w:ascii="Times New Roman"/>
          <w:b w:val="false"/>
          <w:i w:val="false"/>
          <w:color w:val="ff0000"/>
          <w:sz w:val="28"/>
        </w:rPr>
        <w:t xml:space="preserve">; 30.11.2018 № </w:t>
      </w:r>
      <w:r>
        <w:rPr>
          <w:rFonts w:ascii="Times New Roman"/>
          <w:b w:val="false"/>
          <w:i w:val="false"/>
          <w:color w:val="000000"/>
          <w:sz w:val="28"/>
        </w:rPr>
        <w:t>358-VI</w:t>
      </w:r>
      <w:r>
        <w:rPr>
          <w:rFonts w:ascii="Times New Roman"/>
          <w:b w:val="false"/>
          <w:i w:val="false"/>
          <w:color w:val="ff0000"/>
          <w:sz w:val="28"/>
        </w:rPr>
        <w:t xml:space="preserve">; 24.12.2018 № </w:t>
      </w:r>
      <w:r>
        <w:rPr>
          <w:rFonts w:ascii="Times New Roman"/>
          <w:b w:val="false"/>
          <w:i w:val="false"/>
          <w:color w:val="000000"/>
          <w:sz w:val="28"/>
        </w:rPr>
        <w:t>366-VI</w:t>
      </w:r>
      <w:r>
        <w:rPr>
          <w:rFonts w:ascii="Times New Roman"/>
          <w:b w:val="false"/>
          <w:i w:val="false"/>
          <w:color w:val="ff0000"/>
          <w:sz w:val="28"/>
        </w:rPr>
        <w:t xml:space="preserve"> шешімдерімен (01.01.2018 бастап қолданысқа еңгізіледі).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2018 жылға арналған аудандық бюджетте республикалық бюджеттен келесідей көлемдерде нысаналы даму трансферттері көзделгені ескерілсін:</w:t>
      </w:r>
    </w:p>
    <w:p>
      <w:pPr>
        <w:spacing w:after="0"/>
        <w:ind w:left="0"/>
        <w:jc w:val="both"/>
      </w:pPr>
      <w:r>
        <w:rPr>
          <w:rFonts w:ascii="Times New Roman"/>
          <w:b w:val="false"/>
          <w:i w:val="false"/>
          <w:color w:val="000000"/>
          <w:sz w:val="28"/>
        </w:rPr>
        <w:t>
      Қиғаш ауылында инженерлік-коммуникациялық инфрақұрылымның құрылысына 89 321 мың теңге;</w:t>
      </w:r>
    </w:p>
    <w:p>
      <w:pPr>
        <w:spacing w:after="0"/>
        <w:ind w:left="0"/>
        <w:jc w:val="both"/>
      </w:pPr>
      <w:r>
        <w:rPr>
          <w:rFonts w:ascii="Times New Roman"/>
          <w:b w:val="false"/>
          <w:i w:val="false"/>
          <w:color w:val="000000"/>
          <w:sz w:val="28"/>
        </w:rPr>
        <w:t>
      Құрманғазы ауылында сумен жабдықтау желілерінің құрылысына 62 720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 тармақпен толықтырылды - Атырау облысы Құрманғазы аудандық мәслихатының 30.11.2018 № </w:t>
      </w:r>
      <w:r>
        <w:rPr>
          <w:rFonts w:ascii="Times New Roman"/>
          <w:b w:val="false"/>
          <w:i w:val="false"/>
          <w:color w:val="000000"/>
          <w:sz w:val="28"/>
        </w:rPr>
        <w:t>358-VI</w:t>
      </w:r>
      <w:r>
        <w:rPr>
          <w:rFonts w:ascii="Times New Roman"/>
          <w:b w:val="false"/>
          <w:i w:val="false"/>
          <w:color w:val="ff0000"/>
          <w:sz w:val="28"/>
        </w:rPr>
        <w:t xml:space="preserve"> шешімімен (01.01.2018 бастап қолданысқа еңгізіледі).</w:t>
      </w:r>
      <w:r>
        <w:br/>
      </w:r>
      <w:r>
        <w:rPr>
          <w:rFonts w:ascii="Times New Roman"/>
          <w:b w:val="false"/>
          <w:i w:val="false"/>
          <w:color w:val="000000"/>
          <w:sz w:val="28"/>
        </w:rPr>
        <w:t>
</w:t>
      </w:r>
    </w:p>
    <w:bookmarkStart w:name="z98" w:id="56"/>
    <w:p>
      <w:pPr>
        <w:spacing w:after="0"/>
        <w:ind w:left="0"/>
        <w:jc w:val="both"/>
      </w:pPr>
      <w:r>
        <w:rPr>
          <w:rFonts w:ascii="Times New Roman"/>
          <w:b w:val="false"/>
          <w:i w:val="false"/>
          <w:color w:val="000000"/>
          <w:sz w:val="28"/>
        </w:rPr>
        <w:t xml:space="preserve">
      12. 2018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6"/>
    <w:bookmarkStart w:name="z99" w:id="57"/>
    <w:p>
      <w:pPr>
        <w:spacing w:after="0"/>
        <w:ind w:left="0"/>
        <w:jc w:val="both"/>
      </w:pPr>
      <w:r>
        <w:rPr>
          <w:rFonts w:ascii="Times New Roman"/>
          <w:b w:val="false"/>
          <w:i w:val="false"/>
          <w:color w:val="000000"/>
          <w:sz w:val="28"/>
        </w:rPr>
        <w:t xml:space="preserve">
      13. 2018 жылға ауылдық округтер әкімдері аппараты арқылы бюджеттік бағдарламаларды қаржыландыру мөлшері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57"/>
    <w:bookmarkStart w:name="z100" w:id="58"/>
    <w:p>
      <w:pPr>
        <w:spacing w:after="0"/>
        <w:ind w:left="0"/>
        <w:jc w:val="both"/>
      </w:pPr>
      <w:r>
        <w:rPr>
          <w:rFonts w:ascii="Times New Roman"/>
          <w:b w:val="false"/>
          <w:i w:val="false"/>
          <w:color w:val="000000"/>
          <w:sz w:val="28"/>
        </w:rPr>
        <w:t xml:space="preserve">
      14. 2018 жылға жергілікті өзін-өзі басқару органдарына берілетін трансферттерінің ауылдық округтерге бөлінісі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58"/>
    <w:bookmarkStart w:name="z101" w:id="59"/>
    <w:p>
      <w:pPr>
        <w:spacing w:after="0"/>
        <w:ind w:left="0"/>
        <w:jc w:val="both"/>
      </w:pPr>
      <w:r>
        <w:rPr>
          <w:rFonts w:ascii="Times New Roman"/>
          <w:b w:val="false"/>
          <w:i w:val="false"/>
          <w:color w:val="000000"/>
          <w:sz w:val="28"/>
        </w:rPr>
        <w:t xml:space="preserve">
      15. Осы шешімнің орындалуын бақылау аудандық мәслихаттың экономика, салық және бюджет саясаты жөніндегі тұрақты комиссиясына (төрағасы Р.Сұлтанияев) жүктелсін. </w:t>
      </w:r>
    </w:p>
    <w:bookmarkEnd w:id="59"/>
    <w:bookmarkStart w:name="z102" w:id="60"/>
    <w:p>
      <w:pPr>
        <w:spacing w:after="0"/>
        <w:ind w:left="0"/>
        <w:jc w:val="both"/>
      </w:pPr>
      <w:r>
        <w:rPr>
          <w:rFonts w:ascii="Times New Roman"/>
          <w:b w:val="false"/>
          <w:i w:val="false"/>
          <w:color w:val="000000"/>
          <w:sz w:val="28"/>
        </w:rPr>
        <w:t>
      16. Осы шешім 2018 жылдың 1 қаңтарынан бастап қолданысқа енгізіледі.</w:t>
      </w:r>
    </w:p>
    <w:bookmarkEnd w:id="6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ХХІІ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Хашуова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Жүгінісов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14 желтоқсандағы № 244-VI шешіміне 1 қосымша</w:t>
            </w:r>
          </w:p>
        </w:tc>
      </w:tr>
    </w:tbl>
    <w:p>
      <w:pPr>
        <w:spacing w:after="0"/>
        <w:ind w:left="0"/>
        <w:jc w:val="left"/>
      </w:pPr>
      <w:r>
        <w:rPr>
          <w:rFonts w:ascii="Times New Roman"/>
          <w:b/>
          <w:i w:val="false"/>
          <w:color w:val="000000"/>
        </w:rPr>
        <w:t xml:space="preserve"> 2018 жылға арналған аудан бюджеті</w:t>
      </w:r>
    </w:p>
    <w:p>
      <w:pPr>
        <w:spacing w:after="0"/>
        <w:ind w:left="0"/>
        <w:jc w:val="both"/>
      </w:pPr>
      <w:r>
        <w:rPr>
          <w:rFonts w:ascii="Times New Roman"/>
          <w:b w:val="false"/>
          <w:i w:val="false"/>
          <w:color w:val="ff0000"/>
          <w:sz w:val="28"/>
        </w:rPr>
        <w:t xml:space="preserve">
      Ескерту. 1 қосымша жаңа редакцияда - Атырау облысы Құрманғазы аудандық мәслихатының 24.12.2018 № </w:t>
      </w:r>
      <w:r>
        <w:rPr>
          <w:rFonts w:ascii="Times New Roman"/>
          <w:b w:val="false"/>
          <w:i w:val="false"/>
          <w:color w:val="ff0000"/>
          <w:sz w:val="28"/>
        </w:rPr>
        <w:t>366-VI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12 919 826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2 438 815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124 424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124 424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1 888 366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1 851 911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10 434 510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10 434 510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10 434 510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2 556 234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3 117 128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4 761 148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1143"/>
        <w:gridCol w:w="1077"/>
        <w:gridCol w:w="5714"/>
        <w:gridCol w:w="2780"/>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13 045 108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әкiмiнiң аппараты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6 042 197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743 937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474 344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білім беру ұйымдарында мемлекеттік білім беру тапсырысын іске асыруға</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4 417 001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4 304 941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4 134 927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өспірімдерге спорт бойынша қосымша білім беру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бiлiм беру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582 858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салу және (немесе) сатып алу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инженерлік коммуникациялық инфрақұрылымдардың дамуы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 дамыту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мәдениет және тілдерді дамыту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обьектілерін дамыту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қойылатын және жойылатын ауру жануарлардың, жануарлардан алынатын өнімдер мен шикізаттың құнын иелеріне өтеу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 жүргізу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3 793 109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3 793 109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3 793 109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2 686 109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733 834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733 834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733 834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жасалатын операциялар бойынша сальдо</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14 желтоқсандағы № 244-VI шешіміне 2 қосымша</w:t>
            </w:r>
          </w:p>
        </w:tc>
      </w:tr>
    </w:tbl>
    <w:bookmarkStart w:name="z334" w:id="61"/>
    <w:p>
      <w:pPr>
        <w:spacing w:after="0"/>
        <w:ind w:left="0"/>
        <w:jc w:val="left"/>
      </w:pPr>
      <w:r>
        <w:rPr>
          <w:rFonts w:ascii="Times New Roman"/>
          <w:b/>
          <w:i w:val="false"/>
          <w:color w:val="000000"/>
        </w:rPr>
        <w:t xml:space="preserve"> 2019 жылға арналған аудан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3289"/>
        <w:gridCol w:w="3517"/>
        <w:gridCol w:w="3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62"/>
          <w:p>
            <w:pPr>
              <w:spacing w:after="20"/>
              <w:ind w:left="20"/>
              <w:jc w:val="both"/>
            </w:pPr>
            <w:r>
              <w:rPr>
                <w:rFonts w:ascii="Times New Roman"/>
                <w:b w:val="false"/>
                <w:i w:val="false"/>
                <w:color w:val="000000"/>
                <w:sz w:val="20"/>
              </w:rPr>
              <w:t>
Санаты</w:t>
            </w:r>
          </w:p>
          <w:bookmarkEnd w:id="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63"/>
          <w:p>
            <w:pPr>
              <w:spacing w:after="20"/>
              <w:ind w:left="20"/>
              <w:jc w:val="both"/>
            </w:pPr>
            <w:r>
              <w:rPr>
                <w:rFonts w:ascii="Times New Roman"/>
                <w:b w:val="false"/>
                <w:i w:val="false"/>
                <w:color w:val="000000"/>
                <w:sz w:val="20"/>
              </w:rPr>
              <w:t>
1</w:t>
            </w:r>
          </w:p>
          <w:bookmarkEnd w:id="6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64"/>
          <w:p>
            <w:pPr>
              <w:spacing w:after="20"/>
              <w:ind w:left="20"/>
              <w:jc w:val="both"/>
            </w:pPr>
            <w:r>
              <w:rPr>
                <w:rFonts w:ascii="Times New Roman"/>
                <w:b w:val="false"/>
                <w:i w:val="false"/>
                <w:color w:val="000000"/>
                <w:sz w:val="20"/>
              </w:rPr>
              <w:t>
 </w:t>
            </w:r>
          </w:p>
          <w:bookmarkEnd w:id="6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6 569 448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65"/>
          <w:p>
            <w:pPr>
              <w:spacing w:after="20"/>
              <w:ind w:left="20"/>
              <w:jc w:val="both"/>
            </w:pPr>
            <w:r>
              <w:rPr>
                <w:rFonts w:ascii="Times New Roman"/>
                <w:b w:val="false"/>
                <w:i w:val="false"/>
                <w:color w:val="000000"/>
                <w:sz w:val="20"/>
              </w:rPr>
              <w:t>
1</w:t>
            </w:r>
          </w:p>
          <w:bookmarkEnd w:id="6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1 795 874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66"/>
          <w:p>
            <w:pPr>
              <w:spacing w:after="20"/>
              <w:ind w:left="20"/>
              <w:jc w:val="both"/>
            </w:pPr>
            <w:r>
              <w:rPr>
                <w:rFonts w:ascii="Times New Roman"/>
                <w:b w:val="false"/>
                <w:i w:val="false"/>
                <w:color w:val="000000"/>
                <w:sz w:val="20"/>
              </w:rPr>
              <w:t>
 </w:t>
            </w:r>
          </w:p>
          <w:bookmarkEnd w:id="6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67"/>
          <w:p>
            <w:pPr>
              <w:spacing w:after="20"/>
              <w:ind w:left="20"/>
              <w:jc w:val="both"/>
            </w:pPr>
            <w:r>
              <w:rPr>
                <w:rFonts w:ascii="Times New Roman"/>
                <w:b w:val="false"/>
                <w:i w:val="false"/>
                <w:color w:val="000000"/>
                <w:sz w:val="20"/>
              </w:rPr>
              <w:t>
 </w:t>
            </w:r>
          </w:p>
          <w:bookmarkEnd w:id="6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68"/>
          <w:p>
            <w:pPr>
              <w:spacing w:after="20"/>
              <w:ind w:left="20"/>
              <w:jc w:val="both"/>
            </w:pPr>
            <w:r>
              <w:rPr>
                <w:rFonts w:ascii="Times New Roman"/>
                <w:b w:val="false"/>
                <w:i w:val="false"/>
                <w:color w:val="000000"/>
                <w:sz w:val="20"/>
              </w:rPr>
              <w:t>
 </w:t>
            </w:r>
          </w:p>
          <w:bookmarkEnd w:id="6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69"/>
          <w:p>
            <w:pPr>
              <w:spacing w:after="20"/>
              <w:ind w:left="20"/>
              <w:jc w:val="both"/>
            </w:pPr>
            <w:r>
              <w:rPr>
                <w:rFonts w:ascii="Times New Roman"/>
                <w:b w:val="false"/>
                <w:i w:val="false"/>
                <w:color w:val="000000"/>
                <w:sz w:val="20"/>
              </w:rPr>
              <w:t>
 </w:t>
            </w:r>
          </w:p>
          <w:bookmarkEnd w:id="6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70"/>
          <w:p>
            <w:pPr>
              <w:spacing w:after="20"/>
              <w:ind w:left="20"/>
              <w:jc w:val="both"/>
            </w:pPr>
            <w:r>
              <w:rPr>
                <w:rFonts w:ascii="Times New Roman"/>
                <w:b w:val="false"/>
                <w:i w:val="false"/>
                <w:color w:val="000000"/>
                <w:sz w:val="20"/>
              </w:rPr>
              <w:t>
 </w:t>
            </w:r>
          </w:p>
          <w:bookmarkEnd w:id="7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71"/>
          <w:p>
            <w:pPr>
              <w:spacing w:after="20"/>
              <w:ind w:left="20"/>
              <w:jc w:val="both"/>
            </w:pPr>
            <w:r>
              <w:rPr>
                <w:rFonts w:ascii="Times New Roman"/>
                <w:b w:val="false"/>
                <w:i w:val="false"/>
                <w:color w:val="000000"/>
                <w:sz w:val="20"/>
              </w:rPr>
              <w:t>
 </w:t>
            </w:r>
          </w:p>
          <w:bookmarkEnd w:id="7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1 132 224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72"/>
          <w:p>
            <w:pPr>
              <w:spacing w:after="20"/>
              <w:ind w:left="20"/>
              <w:jc w:val="both"/>
            </w:pPr>
            <w:r>
              <w:rPr>
                <w:rFonts w:ascii="Times New Roman"/>
                <w:b w:val="false"/>
                <w:i w:val="false"/>
                <w:color w:val="000000"/>
                <w:sz w:val="20"/>
              </w:rPr>
              <w:t>
 </w:t>
            </w:r>
          </w:p>
          <w:bookmarkEnd w:id="7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73"/>
          <w:p>
            <w:pPr>
              <w:spacing w:after="20"/>
              <w:ind w:left="20"/>
              <w:jc w:val="both"/>
            </w:pPr>
            <w:r>
              <w:rPr>
                <w:rFonts w:ascii="Times New Roman"/>
                <w:b w:val="false"/>
                <w:i w:val="false"/>
                <w:color w:val="000000"/>
                <w:sz w:val="20"/>
              </w:rPr>
              <w:t>
 </w:t>
            </w:r>
          </w:p>
          <w:bookmarkEnd w:id="7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74"/>
          <w:p>
            <w:pPr>
              <w:spacing w:after="20"/>
              <w:ind w:left="20"/>
              <w:jc w:val="both"/>
            </w:pPr>
            <w:r>
              <w:rPr>
                <w:rFonts w:ascii="Times New Roman"/>
                <w:b w:val="false"/>
                <w:i w:val="false"/>
                <w:color w:val="000000"/>
                <w:sz w:val="20"/>
              </w:rPr>
              <w:t>
 </w:t>
            </w:r>
          </w:p>
          <w:bookmarkEnd w:id="7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75"/>
          <w:p>
            <w:pPr>
              <w:spacing w:after="20"/>
              <w:ind w:left="20"/>
              <w:jc w:val="both"/>
            </w:pPr>
            <w:r>
              <w:rPr>
                <w:rFonts w:ascii="Times New Roman"/>
                <w:b w:val="false"/>
                <w:i w:val="false"/>
                <w:color w:val="000000"/>
                <w:sz w:val="20"/>
              </w:rPr>
              <w:t>
 </w:t>
            </w:r>
          </w:p>
          <w:bookmarkEnd w:id="7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76"/>
          <w:p>
            <w:pPr>
              <w:spacing w:after="20"/>
              <w:ind w:left="20"/>
              <w:jc w:val="both"/>
            </w:pPr>
            <w:r>
              <w:rPr>
                <w:rFonts w:ascii="Times New Roman"/>
                <w:b w:val="false"/>
                <w:i w:val="false"/>
                <w:color w:val="000000"/>
                <w:sz w:val="20"/>
              </w:rPr>
              <w:t>
 </w:t>
            </w:r>
          </w:p>
          <w:bookmarkEnd w:id="7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77"/>
          <w:p>
            <w:pPr>
              <w:spacing w:after="20"/>
              <w:ind w:left="20"/>
              <w:jc w:val="both"/>
            </w:pPr>
            <w:r>
              <w:rPr>
                <w:rFonts w:ascii="Times New Roman"/>
                <w:b w:val="false"/>
                <w:i w:val="false"/>
                <w:color w:val="000000"/>
                <w:sz w:val="20"/>
              </w:rPr>
              <w:t>
 </w:t>
            </w:r>
          </w:p>
          <w:bookmarkEnd w:id="7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78"/>
          <w:p>
            <w:pPr>
              <w:spacing w:after="20"/>
              <w:ind w:left="20"/>
              <w:jc w:val="both"/>
            </w:pPr>
            <w:r>
              <w:rPr>
                <w:rFonts w:ascii="Times New Roman"/>
                <w:b w:val="false"/>
                <w:i w:val="false"/>
                <w:color w:val="000000"/>
                <w:sz w:val="20"/>
              </w:rPr>
              <w:t>
 </w:t>
            </w:r>
          </w:p>
          <w:bookmarkEnd w:id="7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79"/>
          <w:p>
            <w:pPr>
              <w:spacing w:after="20"/>
              <w:ind w:left="20"/>
              <w:jc w:val="both"/>
            </w:pPr>
            <w:r>
              <w:rPr>
                <w:rFonts w:ascii="Times New Roman"/>
                <w:b w:val="false"/>
                <w:i w:val="false"/>
                <w:color w:val="000000"/>
                <w:sz w:val="20"/>
              </w:rPr>
              <w:t>
 </w:t>
            </w:r>
          </w:p>
          <w:bookmarkEnd w:id="7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80"/>
          <w:p>
            <w:pPr>
              <w:spacing w:after="20"/>
              <w:ind w:left="20"/>
              <w:jc w:val="both"/>
            </w:pPr>
            <w:r>
              <w:rPr>
                <w:rFonts w:ascii="Times New Roman"/>
                <w:b w:val="false"/>
                <w:i w:val="false"/>
                <w:color w:val="000000"/>
                <w:sz w:val="20"/>
              </w:rPr>
              <w:t>
 </w:t>
            </w:r>
          </w:p>
          <w:bookmarkEnd w:id="8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81"/>
          <w:p>
            <w:pPr>
              <w:spacing w:after="20"/>
              <w:ind w:left="20"/>
              <w:jc w:val="both"/>
            </w:pPr>
            <w:r>
              <w:rPr>
                <w:rFonts w:ascii="Times New Roman"/>
                <w:b w:val="false"/>
                <w:i w:val="false"/>
                <w:color w:val="000000"/>
                <w:sz w:val="20"/>
              </w:rPr>
              <w:t>
2</w:t>
            </w:r>
          </w:p>
          <w:bookmarkEnd w:id="8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82"/>
          <w:p>
            <w:pPr>
              <w:spacing w:after="20"/>
              <w:ind w:left="20"/>
              <w:jc w:val="both"/>
            </w:pPr>
            <w:r>
              <w:rPr>
                <w:rFonts w:ascii="Times New Roman"/>
                <w:b w:val="false"/>
                <w:i w:val="false"/>
                <w:color w:val="000000"/>
                <w:sz w:val="20"/>
              </w:rPr>
              <w:t>
 </w:t>
            </w:r>
          </w:p>
          <w:bookmarkEnd w:id="8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83"/>
          <w:p>
            <w:pPr>
              <w:spacing w:after="20"/>
              <w:ind w:left="20"/>
              <w:jc w:val="both"/>
            </w:pPr>
            <w:r>
              <w:rPr>
                <w:rFonts w:ascii="Times New Roman"/>
                <w:b w:val="false"/>
                <w:i w:val="false"/>
                <w:color w:val="000000"/>
                <w:sz w:val="20"/>
              </w:rPr>
              <w:t>
 </w:t>
            </w:r>
          </w:p>
          <w:bookmarkEnd w:id="8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84"/>
          <w:p>
            <w:pPr>
              <w:spacing w:after="20"/>
              <w:ind w:left="20"/>
              <w:jc w:val="both"/>
            </w:pPr>
            <w:r>
              <w:rPr>
                <w:rFonts w:ascii="Times New Roman"/>
                <w:b w:val="false"/>
                <w:i w:val="false"/>
                <w:color w:val="000000"/>
                <w:sz w:val="20"/>
              </w:rPr>
              <w:t>
 </w:t>
            </w:r>
          </w:p>
          <w:bookmarkEnd w:id="8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85"/>
          <w:p>
            <w:pPr>
              <w:spacing w:after="20"/>
              <w:ind w:left="20"/>
              <w:jc w:val="both"/>
            </w:pPr>
            <w:r>
              <w:rPr>
                <w:rFonts w:ascii="Times New Roman"/>
                <w:b w:val="false"/>
                <w:i w:val="false"/>
                <w:color w:val="000000"/>
                <w:sz w:val="20"/>
              </w:rPr>
              <w:t>
 </w:t>
            </w:r>
          </w:p>
          <w:bookmarkEnd w:id="8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86"/>
          <w:p>
            <w:pPr>
              <w:spacing w:after="20"/>
              <w:ind w:left="20"/>
              <w:jc w:val="both"/>
            </w:pPr>
            <w:r>
              <w:rPr>
                <w:rFonts w:ascii="Times New Roman"/>
                <w:b w:val="false"/>
                <w:i w:val="false"/>
                <w:color w:val="000000"/>
                <w:sz w:val="20"/>
              </w:rPr>
              <w:t>
 </w:t>
            </w:r>
          </w:p>
          <w:bookmarkEnd w:id="8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87"/>
          <w:p>
            <w:pPr>
              <w:spacing w:after="20"/>
              <w:ind w:left="20"/>
              <w:jc w:val="both"/>
            </w:pPr>
            <w:r>
              <w:rPr>
                <w:rFonts w:ascii="Times New Roman"/>
                <w:b w:val="false"/>
                <w:i w:val="false"/>
                <w:color w:val="000000"/>
                <w:sz w:val="20"/>
              </w:rPr>
              <w:t>
 </w:t>
            </w:r>
          </w:p>
          <w:bookmarkEnd w:id="8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88"/>
          <w:p>
            <w:pPr>
              <w:spacing w:after="20"/>
              <w:ind w:left="20"/>
              <w:jc w:val="both"/>
            </w:pPr>
            <w:r>
              <w:rPr>
                <w:rFonts w:ascii="Times New Roman"/>
                <w:b w:val="false"/>
                <w:i w:val="false"/>
                <w:color w:val="000000"/>
                <w:sz w:val="20"/>
              </w:rPr>
              <w:t>
 </w:t>
            </w:r>
          </w:p>
          <w:bookmarkEnd w:id="8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89"/>
          <w:p>
            <w:pPr>
              <w:spacing w:after="20"/>
              <w:ind w:left="20"/>
              <w:jc w:val="both"/>
            </w:pPr>
            <w:r>
              <w:rPr>
                <w:rFonts w:ascii="Times New Roman"/>
                <w:b w:val="false"/>
                <w:i w:val="false"/>
                <w:color w:val="000000"/>
                <w:sz w:val="20"/>
              </w:rPr>
              <w:t>
 </w:t>
            </w:r>
          </w:p>
          <w:bookmarkEnd w:id="8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90"/>
          <w:p>
            <w:pPr>
              <w:spacing w:after="20"/>
              <w:ind w:left="20"/>
              <w:jc w:val="both"/>
            </w:pPr>
            <w:r>
              <w:rPr>
                <w:rFonts w:ascii="Times New Roman"/>
                <w:b w:val="false"/>
                <w:i w:val="false"/>
                <w:color w:val="000000"/>
                <w:sz w:val="20"/>
              </w:rPr>
              <w:t>
 </w:t>
            </w:r>
          </w:p>
          <w:bookmarkEnd w:id="9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91"/>
          <w:p>
            <w:pPr>
              <w:spacing w:after="20"/>
              <w:ind w:left="20"/>
              <w:jc w:val="both"/>
            </w:pPr>
            <w:r>
              <w:rPr>
                <w:rFonts w:ascii="Times New Roman"/>
                <w:b w:val="false"/>
                <w:i w:val="false"/>
                <w:color w:val="000000"/>
                <w:sz w:val="20"/>
              </w:rPr>
              <w:t>
 </w:t>
            </w:r>
          </w:p>
          <w:bookmarkEnd w:id="9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92"/>
          <w:p>
            <w:pPr>
              <w:spacing w:after="20"/>
              <w:ind w:left="20"/>
              <w:jc w:val="both"/>
            </w:pPr>
            <w:r>
              <w:rPr>
                <w:rFonts w:ascii="Times New Roman"/>
                <w:b w:val="false"/>
                <w:i w:val="false"/>
                <w:color w:val="000000"/>
                <w:sz w:val="20"/>
              </w:rPr>
              <w:t>
 </w:t>
            </w:r>
          </w:p>
          <w:bookmarkEnd w:id="9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93"/>
          <w:p>
            <w:pPr>
              <w:spacing w:after="20"/>
              <w:ind w:left="20"/>
              <w:jc w:val="both"/>
            </w:pPr>
            <w:r>
              <w:rPr>
                <w:rFonts w:ascii="Times New Roman"/>
                <w:b w:val="false"/>
                <w:i w:val="false"/>
                <w:color w:val="000000"/>
                <w:sz w:val="20"/>
              </w:rPr>
              <w:t>
 </w:t>
            </w:r>
          </w:p>
          <w:bookmarkEnd w:id="9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94"/>
          <w:p>
            <w:pPr>
              <w:spacing w:after="20"/>
              <w:ind w:left="20"/>
              <w:jc w:val="both"/>
            </w:pPr>
            <w:r>
              <w:rPr>
                <w:rFonts w:ascii="Times New Roman"/>
                <w:b w:val="false"/>
                <w:i w:val="false"/>
                <w:color w:val="000000"/>
                <w:sz w:val="20"/>
              </w:rPr>
              <w:t>
3</w:t>
            </w:r>
          </w:p>
          <w:bookmarkEnd w:id="9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95"/>
          <w:p>
            <w:pPr>
              <w:spacing w:after="20"/>
              <w:ind w:left="20"/>
              <w:jc w:val="both"/>
            </w:pPr>
            <w:r>
              <w:rPr>
                <w:rFonts w:ascii="Times New Roman"/>
                <w:b w:val="false"/>
                <w:i w:val="false"/>
                <w:color w:val="000000"/>
                <w:sz w:val="20"/>
              </w:rPr>
              <w:t>
 </w:t>
            </w:r>
          </w:p>
          <w:bookmarkEnd w:id="9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96"/>
          <w:p>
            <w:pPr>
              <w:spacing w:after="20"/>
              <w:ind w:left="20"/>
              <w:jc w:val="both"/>
            </w:pPr>
            <w:r>
              <w:rPr>
                <w:rFonts w:ascii="Times New Roman"/>
                <w:b w:val="false"/>
                <w:i w:val="false"/>
                <w:color w:val="000000"/>
                <w:sz w:val="20"/>
              </w:rPr>
              <w:t>
 </w:t>
            </w:r>
          </w:p>
          <w:bookmarkEnd w:id="9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97"/>
          <w:p>
            <w:pPr>
              <w:spacing w:after="20"/>
              <w:ind w:left="20"/>
              <w:jc w:val="both"/>
            </w:pPr>
            <w:r>
              <w:rPr>
                <w:rFonts w:ascii="Times New Roman"/>
                <w:b w:val="false"/>
                <w:i w:val="false"/>
                <w:color w:val="000000"/>
                <w:sz w:val="20"/>
              </w:rPr>
              <w:t>
 </w:t>
            </w:r>
          </w:p>
          <w:bookmarkEnd w:id="9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98"/>
          <w:p>
            <w:pPr>
              <w:spacing w:after="20"/>
              <w:ind w:left="20"/>
              <w:jc w:val="both"/>
            </w:pPr>
            <w:r>
              <w:rPr>
                <w:rFonts w:ascii="Times New Roman"/>
                <w:b w:val="false"/>
                <w:i w:val="false"/>
                <w:color w:val="000000"/>
                <w:sz w:val="20"/>
              </w:rPr>
              <w:t>
 </w:t>
            </w:r>
          </w:p>
          <w:bookmarkEnd w:id="9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99"/>
          <w:p>
            <w:pPr>
              <w:spacing w:after="20"/>
              <w:ind w:left="20"/>
              <w:jc w:val="both"/>
            </w:pPr>
            <w:r>
              <w:rPr>
                <w:rFonts w:ascii="Times New Roman"/>
                <w:b w:val="false"/>
                <w:i w:val="false"/>
                <w:color w:val="000000"/>
                <w:sz w:val="20"/>
              </w:rPr>
              <w:t>
 </w:t>
            </w:r>
          </w:p>
          <w:bookmarkEnd w:id="9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00"/>
          <w:p>
            <w:pPr>
              <w:spacing w:after="20"/>
              <w:ind w:left="20"/>
              <w:jc w:val="both"/>
            </w:pPr>
            <w:r>
              <w:rPr>
                <w:rFonts w:ascii="Times New Roman"/>
                <w:b w:val="false"/>
                <w:i w:val="false"/>
                <w:color w:val="000000"/>
                <w:sz w:val="20"/>
              </w:rPr>
              <w:t>
4</w:t>
            </w:r>
          </w:p>
          <w:bookmarkEnd w:id="10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4 745 854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01"/>
          <w:p>
            <w:pPr>
              <w:spacing w:after="20"/>
              <w:ind w:left="20"/>
              <w:jc w:val="both"/>
            </w:pPr>
            <w:r>
              <w:rPr>
                <w:rFonts w:ascii="Times New Roman"/>
                <w:b w:val="false"/>
                <w:i w:val="false"/>
                <w:color w:val="000000"/>
                <w:sz w:val="20"/>
              </w:rPr>
              <w:t>
 </w:t>
            </w:r>
          </w:p>
          <w:bookmarkEnd w:id="10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4 745 854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02"/>
          <w:p>
            <w:pPr>
              <w:spacing w:after="20"/>
              <w:ind w:left="20"/>
              <w:jc w:val="both"/>
            </w:pPr>
            <w:r>
              <w:rPr>
                <w:rFonts w:ascii="Times New Roman"/>
                <w:b w:val="false"/>
                <w:i w:val="false"/>
                <w:color w:val="000000"/>
                <w:sz w:val="20"/>
              </w:rPr>
              <w:t>
 </w:t>
            </w:r>
          </w:p>
          <w:bookmarkEnd w:id="10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4 745 854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03"/>
          <w:p>
            <w:pPr>
              <w:spacing w:after="20"/>
              <w:ind w:left="20"/>
              <w:jc w:val="both"/>
            </w:pPr>
            <w:r>
              <w:rPr>
                <w:rFonts w:ascii="Times New Roman"/>
                <w:b w:val="false"/>
                <w:i w:val="false"/>
                <w:color w:val="000000"/>
                <w:sz w:val="20"/>
              </w:rPr>
              <w:t>
 </w:t>
            </w:r>
          </w:p>
          <w:bookmarkEnd w:id="10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04"/>
          <w:p>
            <w:pPr>
              <w:spacing w:after="20"/>
              <w:ind w:left="20"/>
              <w:jc w:val="both"/>
            </w:pPr>
            <w:r>
              <w:rPr>
                <w:rFonts w:ascii="Times New Roman"/>
                <w:b w:val="false"/>
                <w:i w:val="false"/>
                <w:color w:val="000000"/>
                <w:sz w:val="20"/>
              </w:rPr>
              <w:t>
 </w:t>
            </w:r>
          </w:p>
          <w:bookmarkEnd w:id="10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05"/>
          <w:p>
            <w:pPr>
              <w:spacing w:after="20"/>
              <w:ind w:left="20"/>
              <w:jc w:val="both"/>
            </w:pPr>
            <w:r>
              <w:rPr>
                <w:rFonts w:ascii="Times New Roman"/>
                <w:b w:val="false"/>
                <w:i w:val="false"/>
                <w:color w:val="000000"/>
                <w:sz w:val="20"/>
              </w:rPr>
              <w:t>
 </w:t>
            </w:r>
          </w:p>
          <w:bookmarkEnd w:id="10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4 745 854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0"/>
        <w:gridCol w:w="25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06"/>
          <w:p>
            <w:pPr>
              <w:spacing w:after="20"/>
              <w:ind w:left="20"/>
              <w:jc w:val="both"/>
            </w:pPr>
            <w:r>
              <w:rPr>
                <w:rFonts w:ascii="Times New Roman"/>
                <w:b w:val="false"/>
                <w:i w:val="false"/>
                <w:color w:val="000000"/>
                <w:sz w:val="20"/>
              </w:rPr>
              <w:t>
Функционалдық топ</w:t>
            </w:r>
          </w:p>
          <w:bookmarkEnd w:id="106"/>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07"/>
          <w:p>
            <w:pPr>
              <w:spacing w:after="20"/>
              <w:ind w:left="20"/>
              <w:jc w:val="both"/>
            </w:pPr>
            <w:r>
              <w:rPr>
                <w:rFonts w:ascii="Times New Roman"/>
                <w:b w:val="false"/>
                <w:i w:val="false"/>
                <w:color w:val="000000"/>
                <w:sz w:val="20"/>
              </w:rPr>
              <w:t>
1</w:t>
            </w:r>
          </w:p>
          <w:bookmarkEnd w:id="10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08"/>
          <w:p>
            <w:pPr>
              <w:spacing w:after="20"/>
              <w:ind w:left="20"/>
              <w:jc w:val="both"/>
            </w:pPr>
            <w:r>
              <w:rPr>
                <w:rFonts w:ascii="Times New Roman"/>
                <w:b w:val="false"/>
                <w:i w:val="false"/>
                <w:color w:val="000000"/>
                <w:sz w:val="20"/>
              </w:rPr>
              <w:t>
 </w:t>
            </w:r>
          </w:p>
          <w:bookmarkEnd w:id="10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6 569 448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09"/>
          <w:p>
            <w:pPr>
              <w:spacing w:after="20"/>
              <w:ind w:left="20"/>
              <w:jc w:val="both"/>
            </w:pPr>
            <w:r>
              <w:rPr>
                <w:rFonts w:ascii="Times New Roman"/>
                <w:b w:val="false"/>
                <w:i w:val="false"/>
                <w:color w:val="000000"/>
                <w:sz w:val="20"/>
              </w:rPr>
              <w:t>
1</w:t>
            </w:r>
          </w:p>
          <w:bookmarkEnd w:id="10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10"/>
          <w:p>
            <w:pPr>
              <w:spacing w:after="20"/>
              <w:ind w:left="20"/>
              <w:jc w:val="both"/>
            </w:pPr>
            <w:r>
              <w:rPr>
                <w:rFonts w:ascii="Times New Roman"/>
                <w:b w:val="false"/>
                <w:i w:val="false"/>
                <w:color w:val="000000"/>
                <w:sz w:val="20"/>
              </w:rPr>
              <w:t>
 </w:t>
            </w:r>
          </w:p>
          <w:bookmarkEnd w:id="11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11"/>
          <w:p>
            <w:pPr>
              <w:spacing w:after="20"/>
              <w:ind w:left="20"/>
              <w:jc w:val="both"/>
            </w:pPr>
            <w:r>
              <w:rPr>
                <w:rFonts w:ascii="Times New Roman"/>
                <w:b w:val="false"/>
                <w:i w:val="false"/>
                <w:color w:val="000000"/>
                <w:sz w:val="20"/>
              </w:rPr>
              <w:t>
 </w:t>
            </w:r>
          </w:p>
          <w:bookmarkEnd w:id="11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12"/>
          <w:p>
            <w:pPr>
              <w:spacing w:after="20"/>
              <w:ind w:left="20"/>
              <w:jc w:val="both"/>
            </w:pPr>
            <w:r>
              <w:rPr>
                <w:rFonts w:ascii="Times New Roman"/>
                <w:b w:val="false"/>
                <w:i w:val="false"/>
                <w:color w:val="000000"/>
                <w:sz w:val="20"/>
              </w:rPr>
              <w:t>
 </w:t>
            </w:r>
          </w:p>
          <w:bookmarkEnd w:id="11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13"/>
          <w:p>
            <w:pPr>
              <w:spacing w:after="20"/>
              <w:ind w:left="20"/>
              <w:jc w:val="both"/>
            </w:pPr>
            <w:r>
              <w:rPr>
                <w:rFonts w:ascii="Times New Roman"/>
                <w:b w:val="false"/>
                <w:i w:val="false"/>
                <w:color w:val="000000"/>
                <w:sz w:val="20"/>
              </w:rPr>
              <w:t>
 </w:t>
            </w:r>
          </w:p>
          <w:bookmarkEnd w:id="11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әкiмiнiң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14"/>
          <w:p>
            <w:pPr>
              <w:spacing w:after="20"/>
              <w:ind w:left="20"/>
              <w:jc w:val="both"/>
            </w:pPr>
            <w:r>
              <w:rPr>
                <w:rFonts w:ascii="Times New Roman"/>
                <w:b w:val="false"/>
                <w:i w:val="false"/>
                <w:color w:val="000000"/>
                <w:sz w:val="20"/>
              </w:rPr>
              <w:t>
 </w:t>
            </w:r>
          </w:p>
          <w:bookmarkEnd w:id="11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15"/>
          <w:p>
            <w:pPr>
              <w:spacing w:after="20"/>
              <w:ind w:left="20"/>
              <w:jc w:val="both"/>
            </w:pPr>
            <w:r>
              <w:rPr>
                <w:rFonts w:ascii="Times New Roman"/>
                <w:b w:val="false"/>
                <w:i w:val="false"/>
                <w:color w:val="000000"/>
                <w:sz w:val="20"/>
              </w:rPr>
              <w:t>
 </w:t>
            </w:r>
          </w:p>
          <w:bookmarkEnd w:id="11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16"/>
          <w:p>
            <w:pPr>
              <w:spacing w:after="20"/>
              <w:ind w:left="20"/>
              <w:jc w:val="both"/>
            </w:pPr>
            <w:r>
              <w:rPr>
                <w:rFonts w:ascii="Times New Roman"/>
                <w:b w:val="false"/>
                <w:i w:val="false"/>
                <w:color w:val="000000"/>
                <w:sz w:val="20"/>
              </w:rPr>
              <w:t>
 </w:t>
            </w:r>
          </w:p>
          <w:bookmarkEnd w:id="11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17"/>
          <w:p>
            <w:pPr>
              <w:spacing w:after="20"/>
              <w:ind w:left="20"/>
              <w:jc w:val="both"/>
            </w:pPr>
            <w:r>
              <w:rPr>
                <w:rFonts w:ascii="Times New Roman"/>
                <w:b w:val="false"/>
                <w:i w:val="false"/>
                <w:color w:val="000000"/>
                <w:sz w:val="20"/>
              </w:rPr>
              <w:t>
 </w:t>
            </w:r>
          </w:p>
          <w:bookmarkEnd w:id="11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18"/>
          <w:p>
            <w:pPr>
              <w:spacing w:after="20"/>
              <w:ind w:left="20"/>
              <w:jc w:val="both"/>
            </w:pPr>
            <w:r>
              <w:rPr>
                <w:rFonts w:ascii="Times New Roman"/>
                <w:b w:val="false"/>
                <w:i w:val="false"/>
                <w:color w:val="000000"/>
                <w:sz w:val="20"/>
              </w:rPr>
              <w:t>
 </w:t>
            </w:r>
          </w:p>
          <w:bookmarkEnd w:id="11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19"/>
          <w:p>
            <w:pPr>
              <w:spacing w:after="20"/>
              <w:ind w:left="20"/>
              <w:jc w:val="both"/>
            </w:pPr>
            <w:r>
              <w:rPr>
                <w:rFonts w:ascii="Times New Roman"/>
                <w:b w:val="false"/>
                <w:i w:val="false"/>
                <w:color w:val="000000"/>
                <w:sz w:val="20"/>
              </w:rPr>
              <w:t>
 </w:t>
            </w:r>
          </w:p>
          <w:bookmarkEnd w:id="11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20"/>
          <w:p>
            <w:pPr>
              <w:spacing w:after="20"/>
              <w:ind w:left="20"/>
              <w:jc w:val="both"/>
            </w:pPr>
            <w:r>
              <w:rPr>
                <w:rFonts w:ascii="Times New Roman"/>
                <w:b w:val="false"/>
                <w:i w:val="false"/>
                <w:color w:val="000000"/>
                <w:sz w:val="20"/>
              </w:rPr>
              <w:t>
 </w:t>
            </w:r>
          </w:p>
          <w:bookmarkEnd w:id="12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21"/>
          <w:p>
            <w:pPr>
              <w:spacing w:after="20"/>
              <w:ind w:left="20"/>
              <w:jc w:val="both"/>
            </w:pPr>
            <w:r>
              <w:rPr>
                <w:rFonts w:ascii="Times New Roman"/>
                <w:b w:val="false"/>
                <w:i w:val="false"/>
                <w:color w:val="000000"/>
                <w:sz w:val="20"/>
              </w:rPr>
              <w:t>
 </w:t>
            </w:r>
          </w:p>
          <w:bookmarkEnd w:id="12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22"/>
          <w:p>
            <w:pPr>
              <w:spacing w:after="20"/>
              <w:ind w:left="20"/>
              <w:jc w:val="both"/>
            </w:pPr>
            <w:r>
              <w:rPr>
                <w:rFonts w:ascii="Times New Roman"/>
                <w:b w:val="false"/>
                <w:i w:val="false"/>
                <w:color w:val="000000"/>
                <w:sz w:val="20"/>
              </w:rPr>
              <w:t>
 </w:t>
            </w:r>
          </w:p>
          <w:bookmarkEnd w:id="12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23"/>
          <w:p>
            <w:pPr>
              <w:spacing w:after="20"/>
              <w:ind w:left="20"/>
              <w:jc w:val="both"/>
            </w:pPr>
            <w:r>
              <w:rPr>
                <w:rFonts w:ascii="Times New Roman"/>
                <w:b w:val="false"/>
                <w:i w:val="false"/>
                <w:color w:val="000000"/>
                <w:sz w:val="20"/>
              </w:rPr>
              <w:t>
 </w:t>
            </w:r>
          </w:p>
          <w:bookmarkEnd w:id="12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24"/>
          <w:p>
            <w:pPr>
              <w:spacing w:after="20"/>
              <w:ind w:left="20"/>
              <w:jc w:val="both"/>
            </w:pPr>
            <w:r>
              <w:rPr>
                <w:rFonts w:ascii="Times New Roman"/>
                <w:b w:val="false"/>
                <w:i w:val="false"/>
                <w:color w:val="000000"/>
                <w:sz w:val="20"/>
              </w:rPr>
              <w:t>
 </w:t>
            </w:r>
          </w:p>
          <w:bookmarkEnd w:id="12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25"/>
          <w:p>
            <w:pPr>
              <w:spacing w:after="20"/>
              <w:ind w:left="20"/>
              <w:jc w:val="both"/>
            </w:pPr>
            <w:r>
              <w:rPr>
                <w:rFonts w:ascii="Times New Roman"/>
                <w:b w:val="false"/>
                <w:i w:val="false"/>
                <w:color w:val="000000"/>
                <w:sz w:val="20"/>
              </w:rPr>
              <w:t>
 </w:t>
            </w:r>
          </w:p>
          <w:bookmarkEnd w:id="12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26"/>
          <w:p>
            <w:pPr>
              <w:spacing w:after="20"/>
              <w:ind w:left="20"/>
              <w:jc w:val="both"/>
            </w:pPr>
            <w:r>
              <w:rPr>
                <w:rFonts w:ascii="Times New Roman"/>
                <w:b w:val="false"/>
                <w:i w:val="false"/>
                <w:color w:val="000000"/>
                <w:sz w:val="20"/>
              </w:rPr>
              <w:t>
 </w:t>
            </w:r>
          </w:p>
          <w:bookmarkEnd w:id="12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27"/>
          <w:p>
            <w:pPr>
              <w:spacing w:after="20"/>
              <w:ind w:left="20"/>
              <w:jc w:val="both"/>
            </w:pPr>
            <w:r>
              <w:rPr>
                <w:rFonts w:ascii="Times New Roman"/>
                <w:b w:val="false"/>
                <w:i w:val="false"/>
                <w:color w:val="000000"/>
                <w:sz w:val="20"/>
              </w:rPr>
              <w:t>
 </w:t>
            </w:r>
          </w:p>
          <w:bookmarkEnd w:id="12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28"/>
          <w:p>
            <w:pPr>
              <w:spacing w:after="20"/>
              <w:ind w:left="20"/>
              <w:jc w:val="both"/>
            </w:pPr>
            <w:r>
              <w:rPr>
                <w:rFonts w:ascii="Times New Roman"/>
                <w:b w:val="false"/>
                <w:i w:val="false"/>
                <w:color w:val="000000"/>
                <w:sz w:val="20"/>
              </w:rPr>
              <w:t>
 </w:t>
            </w:r>
          </w:p>
          <w:bookmarkEnd w:id="12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29"/>
          <w:p>
            <w:pPr>
              <w:spacing w:after="20"/>
              <w:ind w:left="20"/>
              <w:jc w:val="both"/>
            </w:pPr>
            <w:r>
              <w:rPr>
                <w:rFonts w:ascii="Times New Roman"/>
                <w:b w:val="false"/>
                <w:i w:val="false"/>
                <w:color w:val="000000"/>
                <w:sz w:val="20"/>
              </w:rPr>
              <w:t>
 </w:t>
            </w:r>
          </w:p>
          <w:bookmarkEnd w:id="12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30"/>
          <w:p>
            <w:pPr>
              <w:spacing w:after="20"/>
              <w:ind w:left="20"/>
              <w:jc w:val="both"/>
            </w:pPr>
            <w:r>
              <w:rPr>
                <w:rFonts w:ascii="Times New Roman"/>
                <w:b w:val="false"/>
                <w:i w:val="false"/>
                <w:color w:val="000000"/>
                <w:sz w:val="20"/>
              </w:rPr>
              <w:t>
 </w:t>
            </w:r>
          </w:p>
          <w:bookmarkEnd w:id="13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31"/>
          <w:p>
            <w:pPr>
              <w:spacing w:after="20"/>
              <w:ind w:left="20"/>
              <w:jc w:val="both"/>
            </w:pPr>
            <w:r>
              <w:rPr>
                <w:rFonts w:ascii="Times New Roman"/>
                <w:b w:val="false"/>
                <w:i w:val="false"/>
                <w:color w:val="000000"/>
                <w:sz w:val="20"/>
              </w:rPr>
              <w:t>
 </w:t>
            </w:r>
          </w:p>
          <w:bookmarkEnd w:id="13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32"/>
          <w:p>
            <w:pPr>
              <w:spacing w:after="20"/>
              <w:ind w:left="20"/>
              <w:jc w:val="both"/>
            </w:pPr>
            <w:r>
              <w:rPr>
                <w:rFonts w:ascii="Times New Roman"/>
                <w:b w:val="false"/>
                <w:i w:val="false"/>
                <w:color w:val="000000"/>
                <w:sz w:val="20"/>
              </w:rPr>
              <w:t>
02</w:t>
            </w:r>
          </w:p>
          <w:bookmarkEnd w:id="13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33"/>
          <w:p>
            <w:pPr>
              <w:spacing w:after="20"/>
              <w:ind w:left="20"/>
              <w:jc w:val="both"/>
            </w:pPr>
            <w:r>
              <w:rPr>
                <w:rFonts w:ascii="Times New Roman"/>
                <w:b w:val="false"/>
                <w:i w:val="false"/>
                <w:color w:val="000000"/>
                <w:sz w:val="20"/>
              </w:rPr>
              <w:t>
 </w:t>
            </w:r>
          </w:p>
          <w:bookmarkEnd w:id="13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34"/>
          <w:p>
            <w:pPr>
              <w:spacing w:after="20"/>
              <w:ind w:left="20"/>
              <w:jc w:val="both"/>
            </w:pPr>
            <w:r>
              <w:rPr>
                <w:rFonts w:ascii="Times New Roman"/>
                <w:b w:val="false"/>
                <w:i w:val="false"/>
                <w:color w:val="000000"/>
                <w:sz w:val="20"/>
              </w:rPr>
              <w:t>
 </w:t>
            </w:r>
          </w:p>
          <w:bookmarkEnd w:id="13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35"/>
          <w:p>
            <w:pPr>
              <w:spacing w:after="20"/>
              <w:ind w:left="20"/>
              <w:jc w:val="both"/>
            </w:pPr>
            <w:r>
              <w:rPr>
                <w:rFonts w:ascii="Times New Roman"/>
                <w:b w:val="false"/>
                <w:i w:val="false"/>
                <w:color w:val="000000"/>
                <w:sz w:val="20"/>
              </w:rPr>
              <w:t>
 </w:t>
            </w:r>
          </w:p>
          <w:bookmarkEnd w:id="13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36"/>
          <w:p>
            <w:pPr>
              <w:spacing w:after="20"/>
              <w:ind w:left="20"/>
              <w:jc w:val="both"/>
            </w:pPr>
            <w:r>
              <w:rPr>
                <w:rFonts w:ascii="Times New Roman"/>
                <w:b w:val="false"/>
                <w:i w:val="false"/>
                <w:color w:val="000000"/>
                <w:sz w:val="20"/>
              </w:rPr>
              <w:t>
04</w:t>
            </w:r>
          </w:p>
          <w:bookmarkEnd w:id="13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37"/>
          <w:p>
            <w:pPr>
              <w:spacing w:after="20"/>
              <w:ind w:left="20"/>
              <w:jc w:val="both"/>
            </w:pPr>
            <w:r>
              <w:rPr>
                <w:rFonts w:ascii="Times New Roman"/>
                <w:b w:val="false"/>
                <w:i w:val="false"/>
                <w:color w:val="000000"/>
                <w:sz w:val="20"/>
              </w:rPr>
              <w:t>
 </w:t>
            </w:r>
          </w:p>
          <w:bookmarkEnd w:id="13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697 122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38"/>
          <w:p>
            <w:pPr>
              <w:spacing w:after="20"/>
              <w:ind w:left="20"/>
              <w:jc w:val="both"/>
            </w:pPr>
            <w:r>
              <w:rPr>
                <w:rFonts w:ascii="Times New Roman"/>
                <w:b w:val="false"/>
                <w:i w:val="false"/>
                <w:color w:val="000000"/>
                <w:sz w:val="20"/>
              </w:rPr>
              <w:t>
 </w:t>
            </w:r>
          </w:p>
          <w:bookmarkEnd w:id="13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697 122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39"/>
          <w:p>
            <w:pPr>
              <w:spacing w:after="20"/>
              <w:ind w:left="20"/>
              <w:jc w:val="both"/>
            </w:pPr>
            <w:r>
              <w:rPr>
                <w:rFonts w:ascii="Times New Roman"/>
                <w:b w:val="false"/>
                <w:i w:val="false"/>
                <w:color w:val="000000"/>
                <w:sz w:val="20"/>
              </w:rPr>
              <w:t>
 </w:t>
            </w:r>
          </w:p>
          <w:bookmarkEnd w:id="13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40"/>
          <w:p>
            <w:pPr>
              <w:spacing w:after="20"/>
              <w:ind w:left="20"/>
              <w:jc w:val="both"/>
            </w:pPr>
            <w:r>
              <w:rPr>
                <w:rFonts w:ascii="Times New Roman"/>
                <w:b w:val="false"/>
                <w:i w:val="false"/>
                <w:color w:val="000000"/>
                <w:sz w:val="20"/>
              </w:rPr>
              <w:t>
 </w:t>
            </w:r>
          </w:p>
          <w:bookmarkEnd w:id="14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білім беру ұйымдарында мемлекеттік білім беру тапсырысын іске асыруға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41"/>
          <w:p>
            <w:pPr>
              <w:spacing w:after="20"/>
              <w:ind w:left="20"/>
              <w:jc w:val="both"/>
            </w:pPr>
            <w:r>
              <w:rPr>
                <w:rFonts w:ascii="Times New Roman"/>
                <w:b w:val="false"/>
                <w:i w:val="false"/>
                <w:color w:val="000000"/>
                <w:sz w:val="20"/>
              </w:rPr>
              <w:t>
 </w:t>
            </w:r>
          </w:p>
          <w:bookmarkEnd w:id="14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42"/>
          <w:p>
            <w:pPr>
              <w:spacing w:after="20"/>
              <w:ind w:left="20"/>
              <w:jc w:val="both"/>
            </w:pPr>
            <w:r>
              <w:rPr>
                <w:rFonts w:ascii="Times New Roman"/>
                <w:b w:val="false"/>
                <w:i w:val="false"/>
                <w:color w:val="000000"/>
                <w:sz w:val="20"/>
              </w:rPr>
              <w:t>
 </w:t>
            </w:r>
          </w:p>
          <w:bookmarkEnd w:id="14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43"/>
          <w:p>
            <w:pPr>
              <w:spacing w:after="20"/>
              <w:ind w:left="20"/>
              <w:jc w:val="both"/>
            </w:pPr>
            <w:r>
              <w:rPr>
                <w:rFonts w:ascii="Times New Roman"/>
                <w:b w:val="false"/>
                <w:i w:val="false"/>
                <w:color w:val="000000"/>
                <w:sz w:val="20"/>
              </w:rPr>
              <w:t>
 </w:t>
            </w:r>
          </w:p>
          <w:bookmarkEnd w:id="14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44"/>
          <w:p>
            <w:pPr>
              <w:spacing w:after="20"/>
              <w:ind w:left="20"/>
              <w:jc w:val="both"/>
            </w:pPr>
            <w:r>
              <w:rPr>
                <w:rFonts w:ascii="Times New Roman"/>
                <w:b w:val="false"/>
                <w:i w:val="false"/>
                <w:color w:val="000000"/>
                <w:sz w:val="20"/>
              </w:rPr>
              <w:t>
 </w:t>
            </w:r>
          </w:p>
          <w:bookmarkEnd w:id="14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3 790 094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45"/>
          <w:p>
            <w:pPr>
              <w:spacing w:after="20"/>
              <w:ind w:left="20"/>
              <w:jc w:val="both"/>
            </w:pPr>
            <w:r>
              <w:rPr>
                <w:rFonts w:ascii="Times New Roman"/>
                <w:b w:val="false"/>
                <w:i w:val="false"/>
                <w:color w:val="000000"/>
                <w:sz w:val="20"/>
              </w:rPr>
              <w:t>
 </w:t>
            </w:r>
          </w:p>
          <w:bookmarkEnd w:id="14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3 650 094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46"/>
          <w:p>
            <w:pPr>
              <w:spacing w:after="20"/>
              <w:ind w:left="20"/>
              <w:jc w:val="both"/>
            </w:pPr>
            <w:r>
              <w:rPr>
                <w:rFonts w:ascii="Times New Roman"/>
                <w:b w:val="false"/>
                <w:i w:val="false"/>
                <w:color w:val="000000"/>
                <w:sz w:val="20"/>
              </w:rPr>
              <w:t>
 </w:t>
            </w:r>
          </w:p>
          <w:bookmarkEnd w:id="14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47"/>
          <w:p>
            <w:pPr>
              <w:spacing w:after="20"/>
              <w:ind w:left="20"/>
              <w:jc w:val="both"/>
            </w:pPr>
            <w:r>
              <w:rPr>
                <w:rFonts w:ascii="Times New Roman"/>
                <w:b w:val="false"/>
                <w:i w:val="false"/>
                <w:color w:val="000000"/>
                <w:sz w:val="20"/>
              </w:rPr>
              <w:t>
 </w:t>
            </w:r>
          </w:p>
          <w:bookmarkEnd w:id="14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48"/>
          <w:p>
            <w:pPr>
              <w:spacing w:after="20"/>
              <w:ind w:left="20"/>
              <w:jc w:val="both"/>
            </w:pPr>
            <w:r>
              <w:rPr>
                <w:rFonts w:ascii="Times New Roman"/>
                <w:b w:val="false"/>
                <w:i w:val="false"/>
                <w:color w:val="000000"/>
                <w:sz w:val="20"/>
              </w:rPr>
              <w:t>
 </w:t>
            </w:r>
          </w:p>
          <w:bookmarkEnd w:id="14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өспірімдерге спорт бойынша қосымша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49"/>
          <w:p>
            <w:pPr>
              <w:spacing w:after="20"/>
              <w:ind w:left="20"/>
              <w:jc w:val="both"/>
            </w:pPr>
            <w:r>
              <w:rPr>
                <w:rFonts w:ascii="Times New Roman"/>
                <w:b w:val="false"/>
                <w:i w:val="false"/>
                <w:color w:val="000000"/>
                <w:sz w:val="20"/>
              </w:rPr>
              <w:t>
 </w:t>
            </w:r>
          </w:p>
          <w:bookmarkEnd w:id="14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50"/>
          <w:p>
            <w:pPr>
              <w:spacing w:after="20"/>
              <w:ind w:left="20"/>
              <w:jc w:val="both"/>
            </w:pPr>
            <w:r>
              <w:rPr>
                <w:rFonts w:ascii="Times New Roman"/>
                <w:b w:val="false"/>
                <w:i w:val="false"/>
                <w:color w:val="000000"/>
                <w:sz w:val="20"/>
              </w:rPr>
              <w:t>
 </w:t>
            </w:r>
          </w:p>
          <w:bookmarkEnd w:id="15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51"/>
          <w:p>
            <w:pPr>
              <w:spacing w:after="20"/>
              <w:ind w:left="20"/>
              <w:jc w:val="both"/>
            </w:pPr>
            <w:r>
              <w:rPr>
                <w:rFonts w:ascii="Times New Roman"/>
                <w:b w:val="false"/>
                <w:i w:val="false"/>
                <w:color w:val="000000"/>
                <w:sz w:val="20"/>
              </w:rPr>
              <w:t>
 </w:t>
            </w:r>
          </w:p>
          <w:bookmarkEnd w:id="15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52"/>
          <w:p>
            <w:pPr>
              <w:spacing w:after="20"/>
              <w:ind w:left="20"/>
              <w:jc w:val="both"/>
            </w:pPr>
            <w:r>
              <w:rPr>
                <w:rFonts w:ascii="Times New Roman"/>
                <w:b w:val="false"/>
                <w:i w:val="false"/>
                <w:color w:val="000000"/>
                <w:sz w:val="20"/>
              </w:rPr>
              <w:t>
 </w:t>
            </w:r>
          </w:p>
          <w:bookmarkEnd w:id="15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53"/>
          <w:p>
            <w:pPr>
              <w:spacing w:after="20"/>
              <w:ind w:left="20"/>
              <w:jc w:val="both"/>
            </w:pPr>
            <w:r>
              <w:rPr>
                <w:rFonts w:ascii="Times New Roman"/>
                <w:b w:val="false"/>
                <w:i w:val="false"/>
                <w:color w:val="000000"/>
                <w:sz w:val="20"/>
              </w:rPr>
              <w:t>
 </w:t>
            </w:r>
          </w:p>
          <w:bookmarkEnd w:id="15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бiлiм беру саласындағы мемлекеттік саясатты іске асыру жөніндегі қызметтер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54"/>
          <w:p>
            <w:pPr>
              <w:spacing w:after="20"/>
              <w:ind w:left="20"/>
              <w:jc w:val="both"/>
            </w:pPr>
            <w:r>
              <w:rPr>
                <w:rFonts w:ascii="Times New Roman"/>
                <w:b w:val="false"/>
                <w:i w:val="false"/>
                <w:color w:val="000000"/>
                <w:sz w:val="20"/>
              </w:rPr>
              <w:t>
 </w:t>
            </w:r>
          </w:p>
          <w:bookmarkEnd w:id="15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55"/>
          <w:p>
            <w:pPr>
              <w:spacing w:after="20"/>
              <w:ind w:left="20"/>
              <w:jc w:val="both"/>
            </w:pPr>
            <w:r>
              <w:rPr>
                <w:rFonts w:ascii="Times New Roman"/>
                <w:b w:val="false"/>
                <w:i w:val="false"/>
                <w:color w:val="000000"/>
                <w:sz w:val="20"/>
              </w:rPr>
              <w:t>
 </w:t>
            </w:r>
          </w:p>
          <w:bookmarkEnd w:id="15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56"/>
          <w:p>
            <w:pPr>
              <w:spacing w:after="20"/>
              <w:ind w:left="20"/>
              <w:jc w:val="both"/>
            </w:pPr>
            <w:r>
              <w:rPr>
                <w:rFonts w:ascii="Times New Roman"/>
                <w:b w:val="false"/>
                <w:i w:val="false"/>
                <w:color w:val="000000"/>
                <w:sz w:val="20"/>
              </w:rPr>
              <w:t>
 </w:t>
            </w:r>
          </w:p>
          <w:bookmarkEnd w:id="15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57"/>
          <w:p>
            <w:pPr>
              <w:spacing w:after="20"/>
              <w:ind w:left="20"/>
              <w:jc w:val="both"/>
            </w:pPr>
            <w:r>
              <w:rPr>
                <w:rFonts w:ascii="Times New Roman"/>
                <w:b w:val="false"/>
                <w:i w:val="false"/>
                <w:color w:val="000000"/>
                <w:sz w:val="20"/>
              </w:rPr>
              <w:t>
 </w:t>
            </w:r>
          </w:p>
          <w:bookmarkEnd w:id="15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58"/>
          <w:p>
            <w:pPr>
              <w:spacing w:after="20"/>
              <w:ind w:left="20"/>
              <w:jc w:val="both"/>
            </w:pPr>
            <w:r>
              <w:rPr>
                <w:rFonts w:ascii="Times New Roman"/>
                <w:b w:val="false"/>
                <w:i w:val="false"/>
                <w:color w:val="000000"/>
                <w:sz w:val="20"/>
              </w:rPr>
              <w:t>
 </w:t>
            </w:r>
          </w:p>
          <w:bookmarkEnd w:id="15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59"/>
          <w:p>
            <w:pPr>
              <w:spacing w:after="20"/>
              <w:ind w:left="20"/>
              <w:jc w:val="both"/>
            </w:pPr>
            <w:r>
              <w:rPr>
                <w:rFonts w:ascii="Times New Roman"/>
                <w:b w:val="false"/>
                <w:i w:val="false"/>
                <w:color w:val="000000"/>
                <w:sz w:val="20"/>
              </w:rPr>
              <w:t>
06</w:t>
            </w:r>
          </w:p>
          <w:bookmarkEnd w:id="15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60"/>
          <w:p>
            <w:pPr>
              <w:spacing w:after="20"/>
              <w:ind w:left="20"/>
              <w:jc w:val="both"/>
            </w:pPr>
            <w:r>
              <w:rPr>
                <w:rFonts w:ascii="Times New Roman"/>
                <w:b w:val="false"/>
                <w:i w:val="false"/>
                <w:color w:val="000000"/>
                <w:sz w:val="20"/>
              </w:rPr>
              <w:t>
 </w:t>
            </w:r>
          </w:p>
          <w:bookmarkEnd w:id="16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61"/>
          <w:p>
            <w:pPr>
              <w:spacing w:after="20"/>
              <w:ind w:left="20"/>
              <w:jc w:val="both"/>
            </w:pPr>
            <w:r>
              <w:rPr>
                <w:rFonts w:ascii="Times New Roman"/>
                <w:b w:val="false"/>
                <w:i w:val="false"/>
                <w:color w:val="000000"/>
                <w:sz w:val="20"/>
              </w:rPr>
              <w:t>
 </w:t>
            </w:r>
          </w:p>
          <w:bookmarkEnd w:id="16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62"/>
          <w:p>
            <w:pPr>
              <w:spacing w:after="20"/>
              <w:ind w:left="20"/>
              <w:jc w:val="both"/>
            </w:pPr>
            <w:r>
              <w:rPr>
                <w:rFonts w:ascii="Times New Roman"/>
                <w:b w:val="false"/>
                <w:i w:val="false"/>
                <w:color w:val="000000"/>
                <w:sz w:val="20"/>
              </w:rPr>
              <w:t>
 </w:t>
            </w:r>
          </w:p>
          <w:bookmarkEnd w:id="16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63"/>
          <w:p>
            <w:pPr>
              <w:spacing w:after="20"/>
              <w:ind w:left="20"/>
              <w:jc w:val="both"/>
            </w:pPr>
            <w:r>
              <w:rPr>
                <w:rFonts w:ascii="Times New Roman"/>
                <w:b w:val="false"/>
                <w:i w:val="false"/>
                <w:color w:val="000000"/>
                <w:sz w:val="20"/>
              </w:rPr>
              <w:t>
 </w:t>
            </w:r>
          </w:p>
          <w:bookmarkEnd w:id="16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64"/>
          <w:p>
            <w:pPr>
              <w:spacing w:after="20"/>
              <w:ind w:left="20"/>
              <w:jc w:val="both"/>
            </w:pPr>
            <w:r>
              <w:rPr>
                <w:rFonts w:ascii="Times New Roman"/>
                <w:b w:val="false"/>
                <w:i w:val="false"/>
                <w:color w:val="000000"/>
                <w:sz w:val="20"/>
              </w:rPr>
              <w:t>
 </w:t>
            </w:r>
          </w:p>
          <w:bookmarkEnd w:id="16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65"/>
          <w:p>
            <w:pPr>
              <w:spacing w:after="20"/>
              <w:ind w:left="20"/>
              <w:jc w:val="both"/>
            </w:pPr>
            <w:r>
              <w:rPr>
                <w:rFonts w:ascii="Times New Roman"/>
                <w:b w:val="false"/>
                <w:i w:val="false"/>
                <w:color w:val="000000"/>
                <w:sz w:val="20"/>
              </w:rPr>
              <w:t>
 </w:t>
            </w:r>
          </w:p>
          <w:bookmarkEnd w:id="16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66"/>
          <w:p>
            <w:pPr>
              <w:spacing w:after="20"/>
              <w:ind w:left="20"/>
              <w:jc w:val="both"/>
            </w:pPr>
            <w:r>
              <w:rPr>
                <w:rFonts w:ascii="Times New Roman"/>
                <w:b w:val="false"/>
                <w:i w:val="false"/>
                <w:color w:val="000000"/>
                <w:sz w:val="20"/>
              </w:rPr>
              <w:t>
 </w:t>
            </w:r>
          </w:p>
          <w:bookmarkEnd w:id="16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67"/>
          <w:p>
            <w:pPr>
              <w:spacing w:after="20"/>
              <w:ind w:left="20"/>
              <w:jc w:val="both"/>
            </w:pPr>
            <w:r>
              <w:rPr>
                <w:rFonts w:ascii="Times New Roman"/>
                <w:b w:val="false"/>
                <w:i w:val="false"/>
                <w:color w:val="000000"/>
                <w:sz w:val="20"/>
              </w:rPr>
              <w:t>
 </w:t>
            </w:r>
          </w:p>
          <w:bookmarkEnd w:id="16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68"/>
          <w:p>
            <w:pPr>
              <w:spacing w:after="20"/>
              <w:ind w:left="20"/>
              <w:jc w:val="both"/>
            </w:pPr>
            <w:r>
              <w:rPr>
                <w:rFonts w:ascii="Times New Roman"/>
                <w:b w:val="false"/>
                <w:i w:val="false"/>
                <w:color w:val="000000"/>
                <w:sz w:val="20"/>
              </w:rPr>
              <w:t>
 </w:t>
            </w:r>
          </w:p>
          <w:bookmarkEnd w:id="16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69"/>
          <w:p>
            <w:pPr>
              <w:spacing w:after="20"/>
              <w:ind w:left="20"/>
              <w:jc w:val="both"/>
            </w:pPr>
            <w:r>
              <w:rPr>
                <w:rFonts w:ascii="Times New Roman"/>
                <w:b w:val="false"/>
                <w:i w:val="false"/>
                <w:color w:val="000000"/>
                <w:sz w:val="20"/>
              </w:rPr>
              <w:t>
 </w:t>
            </w:r>
          </w:p>
          <w:bookmarkEnd w:id="16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70"/>
          <w:p>
            <w:pPr>
              <w:spacing w:after="20"/>
              <w:ind w:left="20"/>
              <w:jc w:val="both"/>
            </w:pPr>
            <w:r>
              <w:rPr>
                <w:rFonts w:ascii="Times New Roman"/>
                <w:b w:val="false"/>
                <w:i w:val="false"/>
                <w:color w:val="000000"/>
                <w:sz w:val="20"/>
              </w:rPr>
              <w:t>
 </w:t>
            </w:r>
          </w:p>
          <w:bookmarkEnd w:id="17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71"/>
          <w:p>
            <w:pPr>
              <w:spacing w:after="20"/>
              <w:ind w:left="20"/>
              <w:jc w:val="both"/>
            </w:pPr>
            <w:r>
              <w:rPr>
                <w:rFonts w:ascii="Times New Roman"/>
                <w:b w:val="false"/>
                <w:i w:val="false"/>
                <w:color w:val="000000"/>
                <w:sz w:val="20"/>
              </w:rPr>
              <w:t>
 </w:t>
            </w:r>
          </w:p>
          <w:bookmarkEnd w:id="17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бойынша мұқтаж азаматтардың жекелеген топтарына әлеуметтiк көмек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72"/>
          <w:p>
            <w:pPr>
              <w:spacing w:after="20"/>
              <w:ind w:left="20"/>
              <w:jc w:val="both"/>
            </w:pPr>
            <w:r>
              <w:rPr>
                <w:rFonts w:ascii="Times New Roman"/>
                <w:b w:val="false"/>
                <w:i w:val="false"/>
                <w:color w:val="000000"/>
                <w:sz w:val="20"/>
              </w:rPr>
              <w:t>
 </w:t>
            </w:r>
          </w:p>
          <w:bookmarkEnd w:id="17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73"/>
          <w:p>
            <w:pPr>
              <w:spacing w:after="20"/>
              <w:ind w:left="20"/>
              <w:jc w:val="both"/>
            </w:pPr>
            <w:r>
              <w:rPr>
                <w:rFonts w:ascii="Times New Roman"/>
                <w:b w:val="false"/>
                <w:i w:val="false"/>
                <w:color w:val="000000"/>
                <w:sz w:val="20"/>
              </w:rPr>
              <w:t>
 </w:t>
            </w:r>
          </w:p>
          <w:bookmarkEnd w:id="17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74"/>
          <w:p>
            <w:pPr>
              <w:spacing w:after="20"/>
              <w:ind w:left="20"/>
              <w:jc w:val="both"/>
            </w:pPr>
            <w:r>
              <w:rPr>
                <w:rFonts w:ascii="Times New Roman"/>
                <w:b w:val="false"/>
                <w:i w:val="false"/>
                <w:color w:val="000000"/>
                <w:sz w:val="20"/>
              </w:rPr>
              <w:t>
 </w:t>
            </w:r>
          </w:p>
          <w:bookmarkEnd w:id="17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75"/>
          <w:p>
            <w:pPr>
              <w:spacing w:after="20"/>
              <w:ind w:left="20"/>
              <w:jc w:val="both"/>
            </w:pPr>
            <w:r>
              <w:rPr>
                <w:rFonts w:ascii="Times New Roman"/>
                <w:b w:val="false"/>
                <w:i w:val="false"/>
                <w:color w:val="000000"/>
                <w:sz w:val="20"/>
              </w:rPr>
              <w:t>
 </w:t>
            </w:r>
          </w:p>
          <w:bookmarkEnd w:id="17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76"/>
          <w:p>
            <w:pPr>
              <w:spacing w:after="20"/>
              <w:ind w:left="20"/>
              <w:jc w:val="both"/>
            </w:pPr>
            <w:r>
              <w:rPr>
                <w:rFonts w:ascii="Times New Roman"/>
                <w:b w:val="false"/>
                <w:i w:val="false"/>
                <w:color w:val="000000"/>
                <w:sz w:val="20"/>
              </w:rPr>
              <w:t>
 </w:t>
            </w:r>
          </w:p>
          <w:bookmarkEnd w:id="17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77"/>
          <w:p>
            <w:pPr>
              <w:spacing w:after="20"/>
              <w:ind w:left="20"/>
              <w:jc w:val="both"/>
            </w:pPr>
            <w:r>
              <w:rPr>
                <w:rFonts w:ascii="Times New Roman"/>
                <w:b w:val="false"/>
                <w:i w:val="false"/>
                <w:color w:val="000000"/>
                <w:sz w:val="20"/>
              </w:rPr>
              <w:t>
 </w:t>
            </w:r>
          </w:p>
          <w:bookmarkEnd w:id="17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78"/>
          <w:p>
            <w:pPr>
              <w:spacing w:after="20"/>
              <w:ind w:left="20"/>
              <w:jc w:val="both"/>
            </w:pPr>
            <w:r>
              <w:rPr>
                <w:rFonts w:ascii="Times New Roman"/>
                <w:b w:val="false"/>
                <w:i w:val="false"/>
                <w:color w:val="000000"/>
                <w:sz w:val="20"/>
              </w:rPr>
              <w:t>
 </w:t>
            </w:r>
          </w:p>
          <w:bookmarkEnd w:id="17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79"/>
          <w:p>
            <w:pPr>
              <w:spacing w:after="20"/>
              <w:ind w:left="20"/>
              <w:jc w:val="both"/>
            </w:pPr>
            <w:r>
              <w:rPr>
                <w:rFonts w:ascii="Times New Roman"/>
                <w:b w:val="false"/>
                <w:i w:val="false"/>
                <w:color w:val="000000"/>
                <w:sz w:val="20"/>
              </w:rPr>
              <w:t>
07</w:t>
            </w:r>
          </w:p>
          <w:bookmarkEnd w:id="17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80"/>
          <w:p>
            <w:pPr>
              <w:spacing w:after="20"/>
              <w:ind w:left="20"/>
              <w:jc w:val="both"/>
            </w:pPr>
            <w:r>
              <w:rPr>
                <w:rFonts w:ascii="Times New Roman"/>
                <w:b w:val="false"/>
                <w:i w:val="false"/>
                <w:color w:val="000000"/>
                <w:sz w:val="20"/>
              </w:rPr>
              <w:t>
 </w:t>
            </w:r>
          </w:p>
          <w:bookmarkEnd w:id="18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81"/>
          <w:p>
            <w:pPr>
              <w:spacing w:after="20"/>
              <w:ind w:left="20"/>
              <w:jc w:val="both"/>
            </w:pPr>
            <w:r>
              <w:rPr>
                <w:rFonts w:ascii="Times New Roman"/>
                <w:b w:val="false"/>
                <w:i w:val="false"/>
                <w:color w:val="000000"/>
                <w:sz w:val="20"/>
              </w:rPr>
              <w:t>
 </w:t>
            </w:r>
          </w:p>
          <w:bookmarkEnd w:id="18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82"/>
          <w:p>
            <w:pPr>
              <w:spacing w:after="20"/>
              <w:ind w:left="20"/>
              <w:jc w:val="both"/>
            </w:pPr>
            <w:r>
              <w:rPr>
                <w:rFonts w:ascii="Times New Roman"/>
                <w:b w:val="false"/>
                <w:i w:val="false"/>
                <w:color w:val="000000"/>
                <w:sz w:val="20"/>
              </w:rPr>
              <w:t>
 </w:t>
            </w:r>
          </w:p>
          <w:bookmarkEnd w:id="18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салу және (немесе) сатып алу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83"/>
          <w:p>
            <w:pPr>
              <w:spacing w:after="20"/>
              <w:ind w:left="20"/>
              <w:jc w:val="both"/>
            </w:pPr>
            <w:r>
              <w:rPr>
                <w:rFonts w:ascii="Times New Roman"/>
                <w:b w:val="false"/>
                <w:i w:val="false"/>
                <w:color w:val="000000"/>
                <w:sz w:val="20"/>
              </w:rPr>
              <w:t>
 </w:t>
            </w:r>
          </w:p>
          <w:bookmarkEnd w:id="18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84"/>
          <w:p>
            <w:pPr>
              <w:spacing w:after="20"/>
              <w:ind w:left="20"/>
              <w:jc w:val="both"/>
            </w:pPr>
            <w:r>
              <w:rPr>
                <w:rFonts w:ascii="Times New Roman"/>
                <w:b w:val="false"/>
                <w:i w:val="false"/>
                <w:color w:val="000000"/>
                <w:sz w:val="20"/>
              </w:rPr>
              <w:t>
 </w:t>
            </w:r>
          </w:p>
          <w:bookmarkEnd w:id="18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85"/>
          <w:p>
            <w:pPr>
              <w:spacing w:after="20"/>
              <w:ind w:left="20"/>
              <w:jc w:val="both"/>
            </w:pPr>
            <w:r>
              <w:rPr>
                <w:rFonts w:ascii="Times New Roman"/>
                <w:b w:val="false"/>
                <w:i w:val="false"/>
                <w:color w:val="000000"/>
                <w:sz w:val="20"/>
              </w:rPr>
              <w:t>
 </w:t>
            </w:r>
          </w:p>
          <w:bookmarkEnd w:id="18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86"/>
          <w:p>
            <w:pPr>
              <w:spacing w:after="20"/>
              <w:ind w:left="20"/>
              <w:jc w:val="both"/>
            </w:pPr>
            <w:r>
              <w:rPr>
                <w:rFonts w:ascii="Times New Roman"/>
                <w:b w:val="false"/>
                <w:i w:val="false"/>
                <w:color w:val="000000"/>
                <w:sz w:val="20"/>
              </w:rPr>
              <w:t>
 </w:t>
            </w:r>
          </w:p>
          <w:bookmarkEnd w:id="18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87"/>
          <w:p>
            <w:pPr>
              <w:spacing w:after="20"/>
              <w:ind w:left="20"/>
              <w:jc w:val="both"/>
            </w:pPr>
            <w:r>
              <w:rPr>
                <w:rFonts w:ascii="Times New Roman"/>
                <w:b w:val="false"/>
                <w:i w:val="false"/>
                <w:color w:val="000000"/>
                <w:sz w:val="20"/>
              </w:rPr>
              <w:t>
 </w:t>
            </w:r>
          </w:p>
          <w:bookmarkEnd w:id="18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88"/>
          <w:p>
            <w:pPr>
              <w:spacing w:after="20"/>
              <w:ind w:left="20"/>
              <w:jc w:val="both"/>
            </w:pPr>
            <w:r>
              <w:rPr>
                <w:rFonts w:ascii="Times New Roman"/>
                <w:b w:val="false"/>
                <w:i w:val="false"/>
                <w:color w:val="000000"/>
                <w:sz w:val="20"/>
              </w:rPr>
              <w:t>
 </w:t>
            </w:r>
          </w:p>
          <w:bookmarkEnd w:id="18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89"/>
          <w:p>
            <w:pPr>
              <w:spacing w:after="20"/>
              <w:ind w:left="20"/>
              <w:jc w:val="both"/>
            </w:pPr>
            <w:r>
              <w:rPr>
                <w:rFonts w:ascii="Times New Roman"/>
                <w:b w:val="false"/>
                <w:i w:val="false"/>
                <w:color w:val="000000"/>
                <w:sz w:val="20"/>
              </w:rPr>
              <w:t>
 </w:t>
            </w:r>
          </w:p>
          <w:bookmarkEnd w:id="18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90"/>
          <w:p>
            <w:pPr>
              <w:spacing w:after="20"/>
              <w:ind w:left="20"/>
              <w:jc w:val="both"/>
            </w:pPr>
            <w:r>
              <w:rPr>
                <w:rFonts w:ascii="Times New Roman"/>
                <w:b w:val="false"/>
                <w:i w:val="false"/>
                <w:color w:val="000000"/>
                <w:sz w:val="20"/>
              </w:rPr>
              <w:t>
 </w:t>
            </w:r>
          </w:p>
          <w:bookmarkEnd w:id="19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91"/>
          <w:p>
            <w:pPr>
              <w:spacing w:after="20"/>
              <w:ind w:left="20"/>
              <w:jc w:val="both"/>
            </w:pPr>
            <w:r>
              <w:rPr>
                <w:rFonts w:ascii="Times New Roman"/>
                <w:b w:val="false"/>
                <w:i w:val="false"/>
                <w:color w:val="000000"/>
                <w:sz w:val="20"/>
              </w:rPr>
              <w:t>
 </w:t>
            </w:r>
          </w:p>
          <w:bookmarkEnd w:id="19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92"/>
          <w:p>
            <w:pPr>
              <w:spacing w:after="20"/>
              <w:ind w:left="20"/>
              <w:jc w:val="both"/>
            </w:pPr>
            <w:r>
              <w:rPr>
                <w:rFonts w:ascii="Times New Roman"/>
                <w:b w:val="false"/>
                <w:i w:val="false"/>
                <w:color w:val="000000"/>
                <w:sz w:val="20"/>
              </w:rPr>
              <w:t>
 </w:t>
            </w:r>
          </w:p>
          <w:bookmarkEnd w:id="19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93"/>
          <w:p>
            <w:pPr>
              <w:spacing w:after="20"/>
              <w:ind w:left="20"/>
              <w:jc w:val="both"/>
            </w:pPr>
            <w:r>
              <w:rPr>
                <w:rFonts w:ascii="Times New Roman"/>
                <w:b w:val="false"/>
                <w:i w:val="false"/>
                <w:color w:val="000000"/>
                <w:sz w:val="20"/>
              </w:rPr>
              <w:t>
 </w:t>
            </w:r>
          </w:p>
          <w:bookmarkEnd w:id="19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жүйесiн дамыту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94"/>
          <w:p>
            <w:pPr>
              <w:spacing w:after="20"/>
              <w:ind w:left="20"/>
              <w:jc w:val="both"/>
            </w:pPr>
            <w:r>
              <w:rPr>
                <w:rFonts w:ascii="Times New Roman"/>
                <w:b w:val="false"/>
                <w:i w:val="false"/>
                <w:color w:val="000000"/>
                <w:sz w:val="20"/>
              </w:rPr>
              <w:t>
08</w:t>
            </w:r>
          </w:p>
          <w:bookmarkEnd w:id="19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95"/>
          <w:p>
            <w:pPr>
              <w:spacing w:after="20"/>
              <w:ind w:left="20"/>
              <w:jc w:val="both"/>
            </w:pPr>
            <w:r>
              <w:rPr>
                <w:rFonts w:ascii="Times New Roman"/>
                <w:b w:val="false"/>
                <w:i w:val="false"/>
                <w:color w:val="000000"/>
                <w:sz w:val="20"/>
              </w:rPr>
              <w:t>
 </w:t>
            </w:r>
          </w:p>
          <w:bookmarkEnd w:id="19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96"/>
          <w:p>
            <w:pPr>
              <w:spacing w:after="20"/>
              <w:ind w:left="20"/>
              <w:jc w:val="both"/>
            </w:pPr>
            <w:r>
              <w:rPr>
                <w:rFonts w:ascii="Times New Roman"/>
                <w:b w:val="false"/>
                <w:i w:val="false"/>
                <w:color w:val="000000"/>
                <w:sz w:val="20"/>
              </w:rPr>
              <w:t>
 </w:t>
            </w:r>
          </w:p>
          <w:bookmarkEnd w:id="19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97"/>
          <w:p>
            <w:pPr>
              <w:spacing w:after="20"/>
              <w:ind w:left="20"/>
              <w:jc w:val="both"/>
            </w:pPr>
            <w:r>
              <w:rPr>
                <w:rFonts w:ascii="Times New Roman"/>
                <w:b w:val="false"/>
                <w:i w:val="false"/>
                <w:color w:val="000000"/>
                <w:sz w:val="20"/>
              </w:rPr>
              <w:t>
 </w:t>
            </w:r>
          </w:p>
          <w:bookmarkEnd w:id="19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98"/>
          <w:p>
            <w:pPr>
              <w:spacing w:after="20"/>
              <w:ind w:left="20"/>
              <w:jc w:val="both"/>
            </w:pPr>
            <w:r>
              <w:rPr>
                <w:rFonts w:ascii="Times New Roman"/>
                <w:b w:val="false"/>
                <w:i w:val="false"/>
                <w:color w:val="000000"/>
                <w:sz w:val="20"/>
              </w:rPr>
              <w:t>
 </w:t>
            </w:r>
          </w:p>
          <w:bookmarkEnd w:id="19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99"/>
          <w:p>
            <w:pPr>
              <w:spacing w:after="20"/>
              <w:ind w:left="20"/>
              <w:jc w:val="both"/>
            </w:pPr>
            <w:r>
              <w:rPr>
                <w:rFonts w:ascii="Times New Roman"/>
                <w:b w:val="false"/>
                <w:i w:val="false"/>
                <w:color w:val="000000"/>
                <w:sz w:val="20"/>
              </w:rPr>
              <w:t>
 </w:t>
            </w:r>
          </w:p>
          <w:bookmarkEnd w:id="19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00"/>
          <w:p>
            <w:pPr>
              <w:spacing w:after="20"/>
              <w:ind w:left="20"/>
              <w:jc w:val="both"/>
            </w:pPr>
            <w:r>
              <w:rPr>
                <w:rFonts w:ascii="Times New Roman"/>
                <w:b w:val="false"/>
                <w:i w:val="false"/>
                <w:color w:val="000000"/>
                <w:sz w:val="20"/>
              </w:rPr>
              <w:t>
 </w:t>
            </w:r>
          </w:p>
          <w:bookmarkEnd w:id="20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01"/>
          <w:p>
            <w:pPr>
              <w:spacing w:after="20"/>
              <w:ind w:left="20"/>
              <w:jc w:val="both"/>
            </w:pPr>
            <w:r>
              <w:rPr>
                <w:rFonts w:ascii="Times New Roman"/>
                <w:b w:val="false"/>
                <w:i w:val="false"/>
                <w:color w:val="000000"/>
                <w:sz w:val="20"/>
              </w:rPr>
              <w:t>
 </w:t>
            </w:r>
          </w:p>
          <w:bookmarkEnd w:id="20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02"/>
          <w:p>
            <w:pPr>
              <w:spacing w:after="20"/>
              <w:ind w:left="20"/>
              <w:jc w:val="both"/>
            </w:pPr>
            <w:r>
              <w:rPr>
                <w:rFonts w:ascii="Times New Roman"/>
                <w:b w:val="false"/>
                <w:i w:val="false"/>
                <w:color w:val="000000"/>
                <w:sz w:val="20"/>
              </w:rPr>
              <w:t>
 </w:t>
            </w:r>
          </w:p>
          <w:bookmarkEnd w:id="20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03"/>
          <w:p>
            <w:pPr>
              <w:spacing w:after="20"/>
              <w:ind w:left="20"/>
              <w:jc w:val="both"/>
            </w:pPr>
            <w:r>
              <w:rPr>
                <w:rFonts w:ascii="Times New Roman"/>
                <w:b w:val="false"/>
                <w:i w:val="false"/>
                <w:color w:val="000000"/>
                <w:sz w:val="20"/>
              </w:rPr>
              <w:t>
 </w:t>
            </w:r>
          </w:p>
          <w:bookmarkEnd w:id="20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04"/>
          <w:p>
            <w:pPr>
              <w:spacing w:after="20"/>
              <w:ind w:left="20"/>
              <w:jc w:val="both"/>
            </w:pPr>
            <w:r>
              <w:rPr>
                <w:rFonts w:ascii="Times New Roman"/>
                <w:b w:val="false"/>
                <w:i w:val="false"/>
                <w:color w:val="000000"/>
                <w:sz w:val="20"/>
              </w:rPr>
              <w:t>
 </w:t>
            </w:r>
          </w:p>
          <w:bookmarkEnd w:id="20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05"/>
          <w:p>
            <w:pPr>
              <w:spacing w:after="20"/>
              <w:ind w:left="20"/>
              <w:jc w:val="both"/>
            </w:pPr>
            <w:r>
              <w:rPr>
                <w:rFonts w:ascii="Times New Roman"/>
                <w:b w:val="false"/>
                <w:i w:val="false"/>
                <w:color w:val="000000"/>
                <w:sz w:val="20"/>
              </w:rPr>
              <w:t>
 </w:t>
            </w:r>
          </w:p>
          <w:bookmarkEnd w:id="20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06"/>
          <w:p>
            <w:pPr>
              <w:spacing w:after="20"/>
              <w:ind w:left="20"/>
              <w:jc w:val="both"/>
            </w:pPr>
            <w:r>
              <w:rPr>
                <w:rFonts w:ascii="Times New Roman"/>
                <w:b w:val="false"/>
                <w:i w:val="false"/>
                <w:color w:val="000000"/>
                <w:sz w:val="20"/>
              </w:rPr>
              <w:t>
 </w:t>
            </w:r>
          </w:p>
          <w:bookmarkEnd w:id="20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07"/>
          <w:p>
            <w:pPr>
              <w:spacing w:after="20"/>
              <w:ind w:left="20"/>
              <w:jc w:val="both"/>
            </w:pPr>
            <w:r>
              <w:rPr>
                <w:rFonts w:ascii="Times New Roman"/>
                <w:b w:val="false"/>
                <w:i w:val="false"/>
                <w:color w:val="000000"/>
                <w:sz w:val="20"/>
              </w:rPr>
              <w:t>
 </w:t>
            </w:r>
          </w:p>
          <w:bookmarkEnd w:id="20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08"/>
          <w:p>
            <w:pPr>
              <w:spacing w:after="20"/>
              <w:ind w:left="20"/>
              <w:jc w:val="both"/>
            </w:pPr>
            <w:r>
              <w:rPr>
                <w:rFonts w:ascii="Times New Roman"/>
                <w:b w:val="false"/>
                <w:i w:val="false"/>
                <w:color w:val="000000"/>
                <w:sz w:val="20"/>
              </w:rPr>
              <w:t>
 </w:t>
            </w:r>
          </w:p>
          <w:bookmarkEnd w:id="20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09"/>
          <w:p>
            <w:pPr>
              <w:spacing w:after="20"/>
              <w:ind w:left="20"/>
              <w:jc w:val="both"/>
            </w:pPr>
            <w:r>
              <w:rPr>
                <w:rFonts w:ascii="Times New Roman"/>
                <w:b w:val="false"/>
                <w:i w:val="false"/>
                <w:color w:val="000000"/>
                <w:sz w:val="20"/>
              </w:rPr>
              <w:t>
 </w:t>
            </w:r>
          </w:p>
          <w:bookmarkEnd w:id="20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10"/>
          <w:p>
            <w:pPr>
              <w:spacing w:after="20"/>
              <w:ind w:left="20"/>
              <w:jc w:val="both"/>
            </w:pPr>
            <w:r>
              <w:rPr>
                <w:rFonts w:ascii="Times New Roman"/>
                <w:b w:val="false"/>
                <w:i w:val="false"/>
                <w:color w:val="000000"/>
                <w:sz w:val="20"/>
              </w:rPr>
              <w:t>
 </w:t>
            </w:r>
          </w:p>
          <w:bookmarkEnd w:id="21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11"/>
          <w:p>
            <w:pPr>
              <w:spacing w:after="20"/>
              <w:ind w:left="20"/>
              <w:jc w:val="both"/>
            </w:pPr>
            <w:r>
              <w:rPr>
                <w:rFonts w:ascii="Times New Roman"/>
                <w:b w:val="false"/>
                <w:i w:val="false"/>
                <w:color w:val="000000"/>
                <w:sz w:val="20"/>
              </w:rPr>
              <w:t>
 </w:t>
            </w:r>
          </w:p>
          <w:bookmarkEnd w:id="21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12"/>
          <w:p>
            <w:pPr>
              <w:spacing w:after="20"/>
              <w:ind w:left="20"/>
              <w:jc w:val="both"/>
            </w:pPr>
            <w:r>
              <w:rPr>
                <w:rFonts w:ascii="Times New Roman"/>
                <w:b w:val="false"/>
                <w:i w:val="false"/>
                <w:color w:val="000000"/>
                <w:sz w:val="20"/>
              </w:rPr>
              <w:t>
 </w:t>
            </w:r>
          </w:p>
          <w:bookmarkEnd w:id="21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мәдениет және тілдерді дамыту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13"/>
          <w:p>
            <w:pPr>
              <w:spacing w:after="20"/>
              <w:ind w:left="20"/>
              <w:jc w:val="both"/>
            </w:pPr>
            <w:r>
              <w:rPr>
                <w:rFonts w:ascii="Times New Roman"/>
                <w:b w:val="false"/>
                <w:i w:val="false"/>
                <w:color w:val="000000"/>
                <w:sz w:val="20"/>
              </w:rPr>
              <w:t>
 </w:t>
            </w:r>
          </w:p>
          <w:bookmarkEnd w:id="21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14"/>
          <w:p>
            <w:pPr>
              <w:spacing w:after="20"/>
              <w:ind w:left="20"/>
              <w:jc w:val="both"/>
            </w:pPr>
            <w:r>
              <w:rPr>
                <w:rFonts w:ascii="Times New Roman"/>
                <w:b w:val="false"/>
                <w:i w:val="false"/>
                <w:color w:val="000000"/>
                <w:sz w:val="20"/>
              </w:rPr>
              <w:t>
 </w:t>
            </w:r>
          </w:p>
          <w:bookmarkEnd w:id="21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15"/>
          <w:p>
            <w:pPr>
              <w:spacing w:after="20"/>
              <w:ind w:left="20"/>
              <w:jc w:val="both"/>
            </w:pPr>
            <w:r>
              <w:rPr>
                <w:rFonts w:ascii="Times New Roman"/>
                <w:b w:val="false"/>
                <w:i w:val="false"/>
                <w:color w:val="000000"/>
                <w:sz w:val="20"/>
              </w:rPr>
              <w:t>
 </w:t>
            </w:r>
          </w:p>
          <w:bookmarkEnd w:id="21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16"/>
          <w:p>
            <w:pPr>
              <w:spacing w:after="20"/>
              <w:ind w:left="20"/>
              <w:jc w:val="both"/>
            </w:pPr>
            <w:r>
              <w:rPr>
                <w:rFonts w:ascii="Times New Roman"/>
                <w:b w:val="false"/>
                <w:i w:val="false"/>
                <w:color w:val="000000"/>
                <w:sz w:val="20"/>
              </w:rPr>
              <w:t>
 </w:t>
            </w:r>
          </w:p>
          <w:bookmarkEnd w:id="21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17"/>
          <w:p>
            <w:pPr>
              <w:spacing w:after="20"/>
              <w:ind w:left="20"/>
              <w:jc w:val="both"/>
            </w:pPr>
            <w:r>
              <w:rPr>
                <w:rFonts w:ascii="Times New Roman"/>
                <w:b w:val="false"/>
                <w:i w:val="false"/>
                <w:color w:val="000000"/>
                <w:sz w:val="20"/>
              </w:rPr>
              <w:t>
10</w:t>
            </w:r>
          </w:p>
          <w:bookmarkEnd w:id="21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18"/>
          <w:p>
            <w:pPr>
              <w:spacing w:after="20"/>
              <w:ind w:left="20"/>
              <w:jc w:val="both"/>
            </w:pPr>
            <w:r>
              <w:rPr>
                <w:rFonts w:ascii="Times New Roman"/>
                <w:b w:val="false"/>
                <w:i w:val="false"/>
                <w:color w:val="000000"/>
                <w:sz w:val="20"/>
              </w:rPr>
              <w:t>
 </w:t>
            </w:r>
          </w:p>
          <w:bookmarkEnd w:id="21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19"/>
          <w:p>
            <w:pPr>
              <w:spacing w:after="20"/>
              <w:ind w:left="20"/>
              <w:jc w:val="both"/>
            </w:pPr>
            <w:r>
              <w:rPr>
                <w:rFonts w:ascii="Times New Roman"/>
                <w:b w:val="false"/>
                <w:i w:val="false"/>
                <w:color w:val="000000"/>
                <w:sz w:val="20"/>
              </w:rPr>
              <w:t>
 </w:t>
            </w:r>
          </w:p>
          <w:bookmarkEnd w:id="21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20"/>
          <w:p>
            <w:pPr>
              <w:spacing w:after="20"/>
              <w:ind w:left="20"/>
              <w:jc w:val="both"/>
            </w:pPr>
            <w:r>
              <w:rPr>
                <w:rFonts w:ascii="Times New Roman"/>
                <w:b w:val="false"/>
                <w:i w:val="false"/>
                <w:color w:val="000000"/>
                <w:sz w:val="20"/>
              </w:rPr>
              <w:t>
 </w:t>
            </w:r>
          </w:p>
          <w:bookmarkEnd w:id="22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21"/>
          <w:p>
            <w:pPr>
              <w:spacing w:after="20"/>
              <w:ind w:left="20"/>
              <w:jc w:val="both"/>
            </w:pPr>
            <w:r>
              <w:rPr>
                <w:rFonts w:ascii="Times New Roman"/>
                <w:b w:val="false"/>
                <w:i w:val="false"/>
                <w:color w:val="000000"/>
                <w:sz w:val="20"/>
              </w:rPr>
              <w:t>
 </w:t>
            </w:r>
          </w:p>
          <w:bookmarkEnd w:id="22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22"/>
          <w:p>
            <w:pPr>
              <w:spacing w:after="20"/>
              <w:ind w:left="20"/>
              <w:jc w:val="both"/>
            </w:pPr>
            <w:r>
              <w:rPr>
                <w:rFonts w:ascii="Times New Roman"/>
                <w:b w:val="false"/>
                <w:i w:val="false"/>
                <w:color w:val="000000"/>
                <w:sz w:val="20"/>
              </w:rPr>
              <w:t>
 </w:t>
            </w:r>
          </w:p>
          <w:bookmarkEnd w:id="22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23"/>
          <w:p>
            <w:pPr>
              <w:spacing w:after="20"/>
              <w:ind w:left="20"/>
              <w:jc w:val="both"/>
            </w:pPr>
            <w:r>
              <w:rPr>
                <w:rFonts w:ascii="Times New Roman"/>
                <w:b w:val="false"/>
                <w:i w:val="false"/>
                <w:color w:val="000000"/>
                <w:sz w:val="20"/>
              </w:rPr>
              <w:t>
 </w:t>
            </w:r>
          </w:p>
          <w:bookmarkEnd w:id="22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обьектілерін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24"/>
          <w:p>
            <w:pPr>
              <w:spacing w:after="20"/>
              <w:ind w:left="20"/>
              <w:jc w:val="both"/>
            </w:pPr>
            <w:r>
              <w:rPr>
                <w:rFonts w:ascii="Times New Roman"/>
                <w:b w:val="false"/>
                <w:i w:val="false"/>
                <w:color w:val="000000"/>
                <w:sz w:val="20"/>
              </w:rPr>
              <w:t>
 </w:t>
            </w:r>
          </w:p>
          <w:bookmarkEnd w:id="22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25"/>
          <w:p>
            <w:pPr>
              <w:spacing w:after="20"/>
              <w:ind w:left="20"/>
              <w:jc w:val="both"/>
            </w:pPr>
            <w:r>
              <w:rPr>
                <w:rFonts w:ascii="Times New Roman"/>
                <w:b w:val="false"/>
                <w:i w:val="false"/>
                <w:color w:val="000000"/>
                <w:sz w:val="20"/>
              </w:rPr>
              <w:t>
 </w:t>
            </w:r>
          </w:p>
          <w:bookmarkEnd w:id="22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26"/>
          <w:p>
            <w:pPr>
              <w:spacing w:after="20"/>
              <w:ind w:left="20"/>
              <w:jc w:val="both"/>
            </w:pPr>
            <w:r>
              <w:rPr>
                <w:rFonts w:ascii="Times New Roman"/>
                <w:b w:val="false"/>
                <w:i w:val="false"/>
                <w:color w:val="000000"/>
                <w:sz w:val="20"/>
              </w:rPr>
              <w:t>
 </w:t>
            </w:r>
          </w:p>
          <w:bookmarkEnd w:id="22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27"/>
          <w:p>
            <w:pPr>
              <w:spacing w:after="20"/>
              <w:ind w:left="20"/>
              <w:jc w:val="both"/>
            </w:pPr>
            <w:r>
              <w:rPr>
                <w:rFonts w:ascii="Times New Roman"/>
                <w:b w:val="false"/>
                <w:i w:val="false"/>
                <w:color w:val="000000"/>
                <w:sz w:val="20"/>
              </w:rPr>
              <w:t>
 </w:t>
            </w:r>
          </w:p>
          <w:bookmarkEnd w:id="22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 жүргізу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28"/>
          <w:p>
            <w:pPr>
              <w:spacing w:after="20"/>
              <w:ind w:left="20"/>
              <w:jc w:val="both"/>
            </w:pPr>
            <w:r>
              <w:rPr>
                <w:rFonts w:ascii="Times New Roman"/>
                <w:b w:val="false"/>
                <w:i w:val="false"/>
                <w:color w:val="000000"/>
                <w:sz w:val="20"/>
              </w:rPr>
              <w:t>
 </w:t>
            </w:r>
          </w:p>
          <w:bookmarkEnd w:id="22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29"/>
          <w:p>
            <w:pPr>
              <w:spacing w:after="20"/>
              <w:ind w:left="20"/>
              <w:jc w:val="both"/>
            </w:pPr>
            <w:r>
              <w:rPr>
                <w:rFonts w:ascii="Times New Roman"/>
                <w:b w:val="false"/>
                <w:i w:val="false"/>
                <w:color w:val="000000"/>
                <w:sz w:val="20"/>
              </w:rPr>
              <w:t>
 </w:t>
            </w:r>
          </w:p>
          <w:bookmarkEnd w:id="22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30"/>
          <w:p>
            <w:pPr>
              <w:spacing w:after="20"/>
              <w:ind w:left="20"/>
              <w:jc w:val="both"/>
            </w:pPr>
            <w:r>
              <w:rPr>
                <w:rFonts w:ascii="Times New Roman"/>
                <w:b w:val="false"/>
                <w:i w:val="false"/>
                <w:color w:val="000000"/>
                <w:sz w:val="20"/>
              </w:rPr>
              <w:t>
 </w:t>
            </w:r>
          </w:p>
          <w:bookmarkEnd w:id="23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31"/>
          <w:p>
            <w:pPr>
              <w:spacing w:after="20"/>
              <w:ind w:left="20"/>
              <w:jc w:val="both"/>
            </w:pPr>
            <w:r>
              <w:rPr>
                <w:rFonts w:ascii="Times New Roman"/>
                <w:b w:val="false"/>
                <w:i w:val="false"/>
                <w:color w:val="000000"/>
                <w:sz w:val="20"/>
              </w:rPr>
              <w:t>
 </w:t>
            </w:r>
          </w:p>
          <w:bookmarkEnd w:id="23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32"/>
          <w:p>
            <w:pPr>
              <w:spacing w:after="20"/>
              <w:ind w:left="20"/>
              <w:jc w:val="both"/>
            </w:pPr>
            <w:r>
              <w:rPr>
                <w:rFonts w:ascii="Times New Roman"/>
                <w:b w:val="false"/>
                <w:i w:val="false"/>
                <w:color w:val="000000"/>
                <w:sz w:val="20"/>
              </w:rPr>
              <w:t>
 </w:t>
            </w:r>
          </w:p>
          <w:bookmarkEnd w:id="23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33"/>
          <w:p>
            <w:pPr>
              <w:spacing w:after="20"/>
              <w:ind w:left="20"/>
              <w:jc w:val="both"/>
            </w:pPr>
            <w:r>
              <w:rPr>
                <w:rFonts w:ascii="Times New Roman"/>
                <w:b w:val="false"/>
                <w:i w:val="false"/>
                <w:color w:val="000000"/>
                <w:sz w:val="20"/>
              </w:rPr>
              <w:t>
 </w:t>
            </w:r>
          </w:p>
          <w:bookmarkEnd w:id="23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34"/>
          <w:p>
            <w:pPr>
              <w:spacing w:after="20"/>
              <w:ind w:left="20"/>
              <w:jc w:val="both"/>
            </w:pPr>
            <w:r>
              <w:rPr>
                <w:rFonts w:ascii="Times New Roman"/>
                <w:b w:val="false"/>
                <w:i w:val="false"/>
                <w:color w:val="000000"/>
                <w:sz w:val="20"/>
              </w:rPr>
              <w:t>
 </w:t>
            </w:r>
          </w:p>
          <w:bookmarkEnd w:id="23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35"/>
          <w:p>
            <w:pPr>
              <w:spacing w:after="20"/>
              <w:ind w:left="20"/>
              <w:jc w:val="both"/>
            </w:pPr>
            <w:r>
              <w:rPr>
                <w:rFonts w:ascii="Times New Roman"/>
                <w:b w:val="false"/>
                <w:i w:val="false"/>
                <w:color w:val="000000"/>
                <w:sz w:val="20"/>
              </w:rPr>
              <w:t>
11</w:t>
            </w:r>
          </w:p>
          <w:bookmarkEnd w:id="23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36"/>
          <w:p>
            <w:pPr>
              <w:spacing w:after="20"/>
              <w:ind w:left="20"/>
              <w:jc w:val="both"/>
            </w:pPr>
            <w:r>
              <w:rPr>
                <w:rFonts w:ascii="Times New Roman"/>
                <w:b w:val="false"/>
                <w:i w:val="false"/>
                <w:color w:val="000000"/>
                <w:sz w:val="20"/>
              </w:rPr>
              <w:t>
 </w:t>
            </w:r>
          </w:p>
          <w:bookmarkEnd w:id="23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37"/>
          <w:p>
            <w:pPr>
              <w:spacing w:after="20"/>
              <w:ind w:left="20"/>
              <w:jc w:val="both"/>
            </w:pPr>
            <w:r>
              <w:rPr>
                <w:rFonts w:ascii="Times New Roman"/>
                <w:b w:val="false"/>
                <w:i w:val="false"/>
                <w:color w:val="000000"/>
                <w:sz w:val="20"/>
              </w:rPr>
              <w:t>
 </w:t>
            </w:r>
          </w:p>
          <w:bookmarkEnd w:id="23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38"/>
          <w:p>
            <w:pPr>
              <w:spacing w:after="20"/>
              <w:ind w:left="20"/>
              <w:jc w:val="both"/>
            </w:pPr>
            <w:r>
              <w:rPr>
                <w:rFonts w:ascii="Times New Roman"/>
                <w:b w:val="false"/>
                <w:i w:val="false"/>
                <w:color w:val="000000"/>
                <w:sz w:val="20"/>
              </w:rPr>
              <w:t>
 </w:t>
            </w:r>
          </w:p>
          <w:bookmarkEnd w:id="23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39"/>
          <w:p>
            <w:pPr>
              <w:spacing w:after="20"/>
              <w:ind w:left="20"/>
              <w:jc w:val="both"/>
            </w:pPr>
            <w:r>
              <w:rPr>
                <w:rFonts w:ascii="Times New Roman"/>
                <w:b w:val="false"/>
                <w:i w:val="false"/>
                <w:color w:val="000000"/>
                <w:sz w:val="20"/>
              </w:rPr>
              <w:t>
 </w:t>
            </w:r>
          </w:p>
          <w:bookmarkEnd w:id="23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40"/>
          <w:p>
            <w:pPr>
              <w:spacing w:after="20"/>
              <w:ind w:left="20"/>
              <w:jc w:val="both"/>
            </w:pPr>
            <w:r>
              <w:rPr>
                <w:rFonts w:ascii="Times New Roman"/>
                <w:b w:val="false"/>
                <w:i w:val="false"/>
                <w:color w:val="000000"/>
                <w:sz w:val="20"/>
              </w:rPr>
              <w:t>
 </w:t>
            </w:r>
          </w:p>
          <w:bookmarkEnd w:id="24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41"/>
          <w:p>
            <w:pPr>
              <w:spacing w:after="20"/>
              <w:ind w:left="20"/>
              <w:jc w:val="both"/>
            </w:pPr>
            <w:r>
              <w:rPr>
                <w:rFonts w:ascii="Times New Roman"/>
                <w:b w:val="false"/>
                <w:i w:val="false"/>
                <w:color w:val="000000"/>
                <w:sz w:val="20"/>
              </w:rPr>
              <w:t>
 </w:t>
            </w:r>
          </w:p>
          <w:bookmarkEnd w:id="24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42"/>
          <w:p>
            <w:pPr>
              <w:spacing w:after="20"/>
              <w:ind w:left="20"/>
              <w:jc w:val="both"/>
            </w:pPr>
            <w:r>
              <w:rPr>
                <w:rFonts w:ascii="Times New Roman"/>
                <w:b w:val="false"/>
                <w:i w:val="false"/>
                <w:color w:val="000000"/>
                <w:sz w:val="20"/>
              </w:rPr>
              <w:t>
 </w:t>
            </w:r>
          </w:p>
          <w:bookmarkEnd w:id="24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43"/>
          <w:p>
            <w:pPr>
              <w:spacing w:after="20"/>
              <w:ind w:left="20"/>
              <w:jc w:val="both"/>
            </w:pPr>
            <w:r>
              <w:rPr>
                <w:rFonts w:ascii="Times New Roman"/>
                <w:b w:val="false"/>
                <w:i w:val="false"/>
                <w:color w:val="000000"/>
                <w:sz w:val="20"/>
              </w:rPr>
              <w:t>
12</w:t>
            </w:r>
          </w:p>
          <w:bookmarkEnd w:id="24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44"/>
          <w:p>
            <w:pPr>
              <w:spacing w:after="20"/>
              <w:ind w:left="20"/>
              <w:jc w:val="both"/>
            </w:pPr>
            <w:r>
              <w:rPr>
                <w:rFonts w:ascii="Times New Roman"/>
                <w:b w:val="false"/>
                <w:i w:val="false"/>
                <w:color w:val="000000"/>
                <w:sz w:val="20"/>
              </w:rPr>
              <w:t>
 </w:t>
            </w:r>
          </w:p>
          <w:bookmarkEnd w:id="24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45"/>
          <w:p>
            <w:pPr>
              <w:spacing w:after="20"/>
              <w:ind w:left="20"/>
              <w:jc w:val="both"/>
            </w:pPr>
            <w:r>
              <w:rPr>
                <w:rFonts w:ascii="Times New Roman"/>
                <w:b w:val="false"/>
                <w:i w:val="false"/>
                <w:color w:val="000000"/>
                <w:sz w:val="20"/>
              </w:rPr>
              <w:t>
 </w:t>
            </w:r>
          </w:p>
          <w:bookmarkEnd w:id="24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46"/>
          <w:p>
            <w:pPr>
              <w:spacing w:after="20"/>
              <w:ind w:left="20"/>
              <w:jc w:val="both"/>
            </w:pPr>
            <w:r>
              <w:rPr>
                <w:rFonts w:ascii="Times New Roman"/>
                <w:b w:val="false"/>
                <w:i w:val="false"/>
                <w:color w:val="000000"/>
                <w:sz w:val="20"/>
              </w:rPr>
              <w:t>
 </w:t>
            </w:r>
          </w:p>
          <w:bookmarkEnd w:id="24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47"/>
          <w:p>
            <w:pPr>
              <w:spacing w:after="20"/>
              <w:ind w:left="20"/>
              <w:jc w:val="both"/>
            </w:pPr>
            <w:r>
              <w:rPr>
                <w:rFonts w:ascii="Times New Roman"/>
                <w:b w:val="false"/>
                <w:i w:val="false"/>
                <w:color w:val="000000"/>
                <w:sz w:val="20"/>
              </w:rPr>
              <w:t>
 </w:t>
            </w:r>
          </w:p>
          <w:bookmarkEnd w:id="24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48"/>
          <w:p>
            <w:pPr>
              <w:spacing w:after="20"/>
              <w:ind w:left="20"/>
              <w:jc w:val="both"/>
            </w:pPr>
            <w:r>
              <w:rPr>
                <w:rFonts w:ascii="Times New Roman"/>
                <w:b w:val="false"/>
                <w:i w:val="false"/>
                <w:color w:val="000000"/>
                <w:sz w:val="20"/>
              </w:rPr>
              <w:t>
 </w:t>
            </w:r>
          </w:p>
          <w:bookmarkEnd w:id="24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49"/>
          <w:p>
            <w:pPr>
              <w:spacing w:after="20"/>
              <w:ind w:left="20"/>
              <w:jc w:val="both"/>
            </w:pPr>
            <w:r>
              <w:rPr>
                <w:rFonts w:ascii="Times New Roman"/>
                <w:b w:val="false"/>
                <w:i w:val="false"/>
                <w:color w:val="000000"/>
                <w:sz w:val="20"/>
              </w:rPr>
              <w:t>
13</w:t>
            </w:r>
          </w:p>
          <w:bookmarkEnd w:id="24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50"/>
          <w:p>
            <w:pPr>
              <w:spacing w:after="20"/>
              <w:ind w:left="20"/>
              <w:jc w:val="both"/>
            </w:pPr>
            <w:r>
              <w:rPr>
                <w:rFonts w:ascii="Times New Roman"/>
                <w:b w:val="false"/>
                <w:i w:val="false"/>
                <w:color w:val="000000"/>
                <w:sz w:val="20"/>
              </w:rPr>
              <w:t>
 </w:t>
            </w:r>
          </w:p>
          <w:bookmarkEnd w:id="25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51"/>
          <w:p>
            <w:pPr>
              <w:spacing w:after="20"/>
              <w:ind w:left="20"/>
              <w:jc w:val="both"/>
            </w:pPr>
            <w:r>
              <w:rPr>
                <w:rFonts w:ascii="Times New Roman"/>
                <w:b w:val="false"/>
                <w:i w:val="false"/>
                <w:color w:val="000000"/>
                <w:sz w:val="20"/>
              </w:rPr>
              <w:t>
 </w:t>
            </w:r>
          </w:p>
          <w:bookmarkEnd w:id="25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52"/>
          <w:p>
            <w:pPr>
              <w:spacing w:after="20"/>
              <w:ind w:left="20"/>
              <w:jc w:val="both"/>
            </w:pPr>
            <w:r>
              <w:rPr>
                <w:rFonts w:ascii="Times New Roman"/>
                <w:b w:val="false"/>
                <w:i w:val="false"/>
                <w:color w:val="000000"/>
                <w:sz w:val="20"/>
              </w:rPr>
              <w:t>
 </w:t>
            </w:r>
          </w:p>
          <w:bookmarkEnd w:id="25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53"/>
          <w:p>
            <w:pPr>
              <w:spacing w:after="20"/>
              <w:ind w:left="20"/>
              <w:jc w:val="both"/>
            </w:pPr>
            <w:r>
              <w:rPr>
                <w:rFonts w:ascii="Times New Roman"/>
                <w:b w:val="false"/>
                <w:i w:val="false"/>
                <w:color w:val="000000"/>
                <w:sz w:val="20"/>
              </w:rPr>
              <w:t>
 </w:t>
            </w:r>
          </w:p>
          <w:bookmarkEnd w:id="25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54"/>
          <w:p>
            <w:pPr>
              <w:spacing w:after="20"/>
              <w:ind w:left="20"/>
              <w:jc w:val="both"/>
            </w:pPr>
            <w:r>
              <w:rPr>
                <w:rFonts w:ascii="Times New Roman"/>
                <w:b w:val="false"/>
                <w:i w:val="false"/>
                <w:color w:val="000000"/>
                <w:sz w:val="20"/>
              </w:rPr>
              <w:t>
 </w:t>
            </w:r>
          </w:p>
          <w:bookmarkEnd w:id="25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55"/>
          <w:p>
            <w:pPr>
              <w:spacing w:after="20"/>
              <w:ind w:left="20"/>
              <w:jc w:val="both"/>
            </w:pPr>
            <w:r>
              <w:rPr>
                <w:rFonts w:ascii="Times New Roman"/>
                <w:b w:val="false"/>
                <w:i w:val="false"/>
                <w:color w:val="000000"/>
                <w:sz w:val="20"/>
              </w:rPr>
              <w:t>
15</w:t>
            </w:r>
          </w:p>
          <w:bookmarkEnd w:id="25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56"/>
          <w:p>
            <w:pPr>
              <w:spacing w:after="20"/>
              <w:ind w:left="20"/>
              <w:jc w:val="both"/>
            </w:pPr>
            <w:r>
              <w:rPr>
                <w:rFonts w:ascii="Times New Roman"/>
                <w:b w:val="false"/>
                <w:i w:val="false"/>
                <w:color w:val="000000"/>
                <w:sz w:val="20"/>
              </w:rPr>
              <w:t>
 </w:t>
            </w:r>
          </w:p>
          <w:bookmarkEnd w:id="25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57"/>
          <w:p>
            <w:pPr>
              <w:spacing w:after="20"/>
              <w:ind w:left="20"/>
              <w:jc w:val="both"/>
            </w:pPr>
            <w:r>
              <w:rPr>
                <w:rFonts w:ascii="Times New Roman"/>
                <w:b w:val="false"/>
                <w:i w:val="false"/>
                <w:color w:val="000000"/>
                <w:sz w:val="20"/>
              </w:rPr>
              <w:t>
 </w:t>
            </w:r>
          </w:p>
          <w:bookmarkEnd w:id="25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58"/>
          <w:p>
            <w:pPr>
              <w:spacing w:after="20"/>
              <w:ind w:left="20"/>
              <w:jc w:val="both"/>
            </w:pPr>
            <w:r>
              <w:rPr>
                <w:rFonts w:ascii="Times New Roman"/>
                <w:b w:val="false"/>
                <w:i w:val="false"/>
                <w:color w:val="000000"/>
                <w:sz w:val="20"/>
              </w:rPr>
              <w:t>
 </w:t>
            </w:r>
          </w:p>
          <w:bookmarkEnd w:id="25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59"/>
          <w:p>
            <w:pPr>
              <w:spacing w:after="20"/>
              <w:ind w:left="20"/>
              <w:jc w:val="both"/>
            </w:pPr>
            <w:r>
              <w:rPr>
                <w:rFonts w:ascii="Times New Roman"/>
                <w:b w:val="false"/>
                <w:i w:val="false"/>
                <w:color w:val="000000"/>
                <w:sz w:val="20"/>
              </w:rPr>
              <w:t>
 </w:t>
            </w:r>
          </w:p>
          <w:bookmarkEnd w:id="25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60"/>
          <w:p>
            <w:pPr>
              <w:spacing w:after="20"/>
              <w:ind w:left="20"/>
              <w:jc w:val="both"/>
            </w:pPr>
            <w:r>
              <w:rPr>
                <w:rFonts w:ascii="Times New Roman"/>
                <w:b w:val="false"/>
                <w:i w:val="false"/>
                <w:color w:val="000000"/>
                <w:sz w:val="20"/>
              </w:rPr>
              <w:t>
 </w:t>
            </w:r>
          </w:p>
          <w:bookmarkEnd w:id="26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61"/>
          <w:p>
            <w:pPr>
              <w:spacing w:after="20"/>
              <w:ind w:left="20"/>
              <w:jc w:val="both"/>
            </w:pPr>
            <w:r>
              <w:rPr>
                <w:rFonts w:ascii="Times New Roman"/>
                <w:b w:val="false"/>
                <w:i w:val="false"/>
                <w:color w:val="000000"/>
                <w:sz w:val="20"/>
              </w:rPr>
              <w:t>
 </w:t>
            </w:r>
          </w:p>
          <w:bookmarkEnd w:id="26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62"/>
          <w:p>
            <w:pPr>
              <w:spacing w:after="20"/>
              <w:ind w:left="20"/>
              <w:jc w:val="both"/>
            </w:pPr>
            <w:r>
              <w:rPr>
                <w:rFonts w:ascii="Times New Roman"/>
                <w:b w:val="false"/>
                <w:i w:val="false"/>
                <w:color w:val="000000"/>
                <w:sz w:val="20"/>
              </w:rPr>
              <w:t>
 </w:t>
            </w:r>
          </w:p>
          <w:bookmarkEnd w:id="26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63"/>
          <w:p>
            <w:pPr>
              <w:spacing w:after="20"/>
              <w:ind w:left="20"/>
              <w:jc w:val="both"/>
            </w:pPr>
            <w:r>
              <w:rPr>
                <w:rFonts w:ascii="Times New Roman"/>
                <w:b w:val="false"/>
                <w:i w:val="false"/>
                <w:color w:val="000000"/>
                <w:sz w:val="20"/>
              </w:rPr>
              <w:t>
10</w:t>
            </w:r>
          </w:p>
          <w:bookmarkEnd w:id="26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64"/>
          <w:p>
            <w:pPr>
              <w:spacing w:after="20"/>
              <w:ind w:left="20"/>
              <w:jc w:val="both"/>
            </w:pPr>
            <w:r>
              <w:rPr>
                <w:rFonts w:ascii="Times New Roman"/>
                <w:b w:val="false"/>
                <w:i w:val="false"/>
                <w:color w:val="000000"/>
                <w:sz w:val="20"/>
              </w:rPr>
              <w:t>
 </w:t>
            </w:r>
          </w:p>
          <w:bookmarkEnd w:id="26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65"/>
          <w:p>
            <w:pPr>
              <w:spacing w:after="20"/>
              <w:ind w:left="20"/>
              <w:jc w:val="both"/>
            </w:pPr>
            <w:r>
              <w:rPr>
                <w:rFonts w:ascii="Times New Roman"/>
                <w:b w:val="false"/>
                <w:i w:val="false"/>
                <w:color w:val="000000"/>
                <w:sz w:val="20"/>
              </w:rPr>
              <w:t>
 </w:t>
            </w:r>
          </w:p>
          <w:bookmarkEnd w:id="26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66"/>
          <w:p>
            <w:pPr>
              <w:spacing w:after="20"/>
              <w:ind w:left="20"/>
              <w:jc w:val="both"/>
            </w:pPr>
            <w:r>
              <w:rPr>
                <w:rFonts w:ascii="Times New Roman"/>
                <w:b w:val="false"/>
                <w:i w:val="false"/>
                <w:color w:val="000000"/>
                <w:sz w:val="20"/>
              </w:rPr>
              <w:t>
 </w:t>
            </w:r>
          </w:p>
          <w:bookmarkEnd w:id="26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67"/>
          <w:p>
            <w:pPr>
              <w:spacing w:after="20"/>
              <w:ind w:left="20"/>
              <w:jc w:val="both"/>
            </w:pPr>
            <w:r>
              <w:rPr>
                <w:rFonts w:ascii="Times New Roman"/>
                <w:b w:val="false"/>
                <w:i w:val="false"/>
                <w:color w:val="000000"/>
                <w:sz w:val="20"/>
              </w:rPr>
              <w:t>
16</w:t>
            </w:r>
          </w:p>
          <w:bookmarkEnd w:id="26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68"/>
          <w:p>
            <w:pPr>
              <w:spacing w:after="20"/>
              <w:ind w:left="20"/>
              <w:jc w:val="both"/>
            </w:pPr>
            <w:r>
              <w:rPr>
                <w:rFonts w:ascii="Times New Roman"/>
                <w:b w:val="false"/>
                <w:i w:val="false"/>
                <w:color w:val="000000"/>
                <w:sz w:val="20"/>
              </w:rPr>
              <w:t>
 </w:t>
            </w:r>
          </w:p>
          <w:bookmarkEnd w:id="26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69"/>
          <w:p>
            <w:pPr>
              <w:spacing w:after="20"/>
              <w:ind w:left="20"/>
              <w:jc w:val="both"/>
            </w:pPr>
            <w:r>
              <w:rPr>
                <w:rFonts w:ascii="Times New Roman"/>
                <w:b w:val="false"/>
                <w:i w:val="false"/>
                <w:color w:val="000000"/>
                <w:sz w:val="20"/>
              </w:rPr>
              <w:t>
 </w:t>
            </w:r>
          </w:p>
          <w:bookmarkEnd w:id="26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70"/>
          <w:p>
            <w:pPr>
              <w:spacing w:after="20"/>
              <w:ind w:left="20"/>
              <w:jc w:val="both"/>
            </w:pPr>
            <w:r>
              <w:rPr>
                <w:rFonts w:ascii="Times New Roman"/>
                <w:b w:val="false"/>
                <w:i w:val="false"/>
                <w:color w:val="000000"/>
                <w:sz w:val="20"/>
              </w:rPr>
              <w:t>
 </w:t>
            </w:r>
          </w:p>
          <w:bookmarkEnd w:id="27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71"/>
          <w:p>
            <w:pPr>
              <w:spacing w:after="20"/>
              <w:ind w:left="20"/>
              <w:jc w:val="both"/>
            </w:pPr>
            <w:r>
              <w:rPr>
                <w:rFonts w:ascii="Times New Roman"/>
                <w:b w:val="false"/>
                <w:i w:val="false"/>
                <w:color w:val="000000"/>
                <w:sz w:val="20"/>
              </w:rPr>
              <w:t>
 </w:t>
            </w:r>
          </w:p>
          <w:bookmarkEnd w:id="27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72"/>
          <w:p>
            <w:pPr>
              <w:spacing w:after="20"/>
              <w:ind w:left="20"/>
              <w:jc w:val="both"/>
            </w:pPr>
            <w:r>
              <w:rPr>
                <w:rFonts w:ascii="Times New Roman"/>
                <w:b w:val="false"/>
                <w:i w:val="false"/>
                <w:color w:val="000000"/>
                <w:sz w:val="20"/>
              </w:rPr>
              <w:t>
 </w:t>
            </w:r>
          </w:p>
          <w:bookmarkEnd w:id="27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73"/>
          <w:p>
            <w:pPr>
              <w:spacing w:after="20"/>
              <w:ind w:left="20"/>
              <w:jc w:val="both"/>
            </w:pPr>
            <w:r>
              <w:rPr>
                <w:rFonts w:ascii="Times New Roman"/>
                <w:b w:val="false"/>
                <w:i w:val="false"/>
                <w:color w:val="000000"/>
                <w:sz w:val="20"/>
              </w:rPr>
              <w:t>
 </w:t>
            </w:r>
          </w:p>
          <w:bookmarkEnd w:id="27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74"/>
          <w:p>
            <w:pPr>
              <w:spacing w:after="20"/>
              <w:ind w:left="20"/>
              <w:jc w:val="both"/>
            </w:pPr>
            <w:r>
              <w:rPr>
                <w:rFonts w:ascii="Times New Roman"/>
                <w:b w:val="false"/>
                <w:i w:val="false"/>
                <w:color w:val="000000"/>
                <w:sz w:val="20"/>
              </w:rPr>
              <w:t>
7</w:t>
            </w:r>
          </w:p>
          <w:bookmarkEnd w:id="27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75"/>
          <w:p>
            <w:pPr>
              <w:spacing w:after="20"/>
              <w:ind w:left="20"/>
              <w:jc w:val="both"/>
            </w:pPr>
            <w:r>
              <w:rPr>
                <w:rFonts w:ascii="Times New Roman"/>
                <w:b w:val="false"/>
                <w:i w:val="false"/>
                <w:color w:val="000000"/>
                <w:sz w:val="20"/>
              </w:rPr>
              <w:t>
 </w:t>
            </w:r>
          </w:p>
          <w:bookmarkEnd w:id="27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76"/>
          <w:p>
            <w:pPr>
              <w:spacing w:after="20"/>
              <w:ind w:left="20"/>
              <w:jc w:val="both"/>
            </w:pPr>
            <w:r>
              <w:rPr>
                <w:rFonts w:ascii="Times New Roman"/>
                <w:b w:val="false"/>
                <w:i w:val="false"/>
                <w:color w:val="000000"/>
                <w:sz w:val="20"/>
              </w:rPr>
              <w:t>
 </w:t>
            </w:r>
          </w:p>
          <w:bookmarkEnd w:id="27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77"/>
          <w:p>
            <w:pPr>
              <w:spacing w:after="20"/>
              <w:ind w:left="20"/>
              <w:jc w:val="both"/>
            </w:pPr>
            <w:r>
              <w:rPr>
                <w:rFonts w:ascii="Times New Roman"/>
                <w:b w:val="false"/>
                <w:i w:val="false"/>
                <w:color w:val="000000"/>
                <w:sz w:val="20"/>
              </w:rPr>
              <w:t>
 </w:t>
            </w:r>
          </w:p>
          <w:bookmarkEnd w:id="27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78"/>
          <w:p>
            <w:pPr>
              <w:spacing w:after="20"/>
              <w:ind w:left="20"/>
              <w:jc w:val="both"/>
            </w:pPr>
            <w:r>
              <w:rPr>
                <w:rFonts w:ascii="Times New Roman"/>
                <w:b w:val="false"/>
                <w:i w:val="false"/>
                <w:color w:val="000000"/>
                <w:sz w:val="20"/>
              </w:rPr>
              <w:t>
8</w:t>
            </w:r>
          </w:p>
          <w:bookmarkEnd w:id="27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79"/>
          <w:p>
            <w:pPr>
              <w:spacing w:after="20"/>
              <w:ind w:left="20"/>
              <w:jc w:val="both"/>
            </w:pPr>
            <w:r>
              <w:rPr>
                <w:rFonts w:ascii="Times New Roman"/>
                <w:b w:val="false"/>
                <w:i w:val="false"/>
                <w:color w:val="000000"/>
                <w:sz w:val="20"/>
              </w:rPr>
              <w:t>
 </w:t>
            </w:r>
          </w:p>
          <w:bookmarkEnd w:id="27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80"/>
          <w:p>
            <w:pPr>
              <w:spacing w:after="20"/>
              <w:ind w:left="20"/>
              <w:jc w:val="both"/>
            </w:pPr>
            <w:r>
              <w:rPr>
                <w:rFonts w:ascii="Times New Roman"/>
                <w:b w:val="false"/>
                <w:i w:val="false"/>
                <w:color w:val="000000"/>
                <w:sz w:val="20"/>
              </w:rPr>
              <w:t>
 </w:t>
            </w:r>
          </w:p>
          <w:bookmarkEnd w:id="28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rPr>
                <w:rFonts w:ascii="Times New Roman"/>
                <w:b w:val="false"/>
                <w:i w:val="false"/>
                <w:color w:val="000000"/>
                <w:sz w:val="20"/>
              </w:rPr>
              <w:t xml:space="preserve"> 2017 жылғы 14 желтоқсандағы</w:t>
            </w:r>
            <w:r>
              <w:rPr>
                <w:rFonts w:ascii="Times New Roman"/>
                <w:b w:val="false"/>
                <w:i w:val="false"/>
                <w:color w:val="000000"/>
                <w:sz w:val="20"/>
              </w:rPr>
              <w:t xml:space="preserve"> № 244-VI шешіміне 3 қосымша</w:t>
            </w:r>
          </w:p>
        </w:tc>
      </w:tr>
    </w:tbl>
    <w:bookmarkStart w:name="z564" w:id="281"/>
    <w:p>
      <w:pPr>
        <w:spacing w:after="0"/>
        <w:ind w:left="0"/>
        <w:jc w:val="left"/>
      </w:pPr>
      <w:r>
        <w:rPr>
          <w:rFonts w:ascii="Times New Roman"/>
          <w:b/>
          <w:i w:val="false"/>
          <w:color w:val="000000"/>
        </w:rPr>
        <w:t xml:space="preserve"> 2020 жылға арналған аудан бюджеті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82"/>
          <w:p>
            <w:pPr>
              <w:spacing w:after="20"/>
              <w:ind w:left="20"/>
              <w:jc w:val="both"/>
            </w:pPr>
            <w:r>
              <w:rPr>
                <w:rFonts w:ascii="Times New Roman"/>
                <w:b w:val="false"/>
                <w:i w:val="false"/>
                <w:color w:val="000000"/>
                <w:sz w:val="20"/>
              </w:rPr>
              <w:t>
Санаты</w:t>
            </w:r>
          </w:p>
          <w:bookmarkEnd w:id="282"/>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83"/>
          <w:p>
            <w:pPr>
              <w:spacing w:after="20"/>
              <w:ind w:left="20"/>
              <w:jc w:val="both"/>
            </w:pPr>
            <w:r>
              <w:rPr>
                <w:rFonts w:ascii="Times New Roman"/>
                <w:b w:val="false"/>
                <w:i w:val="false"/>
                <w:color w:val="000000"/>
                <w:sz w:val="20"/>
              </w:rPr>
              <w:t>
1</w:t>
            </w:r>
          </w:p>
          <w:bookmarkEnd w:id="28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84"/>
          <w:p>
            <w:pPr>
              <w:spacing w:after="20"/>
              <w:ind w:left="20"/>
              <w:jc w:val="both"/>
            </w:pPr>
            <w:r>
              <w:rPr>
                <w:rFonts w:ascii="Times New Roman"/>
                <w:b w:val="false"/>
                <w:i w:val="false"/>
                <w:color w:val="000000"/>
                <w:sz w:val="20"/>
              </w:rPr>
              <w:t>
 </w:t>
            </w:r>
          </w:p>
          <w:bookmarkEnd w:id="28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6 569 448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85"/>
          <w:p>
            <w:pPr>
              <w:spacing w:after="20"/>
              <w:ind w:left="20"/>
              <w:jc w:val="both"/>
            </w:pPr>
            <w:r>
              <w:rPr>
                <w:rFonts w:ascii="Times New Roman"/>
                <w:b w:val="false"/>
                <w:i w:val="false"/>
                <w:color w:val="000000"/>
                <w:sz w:val="20"/>
              </w:rPr>
              <w:t>
1</w:t>
            </w:r>
          </w:p>
          <w:bookmarkEnd w:id="28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1 795 874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86"/>
          <w:p>
            <w:pPr>
              <w:spacing w:after="20"/>
              <w:ind w:left="20"/>
              <w:jc w:val="both"/>
            </w:pPr>
            <w:r>
              <w:rPr>
                <w:rFonts w:ascii="Times New Roman"/>
                <w:b w:val="false"/>
                <w:i w:val="false"/>
                <w:color w:val="000000"/>
                <w:sz w:val="20"/>
              </w:rPr>
              <w:t>
 </w:t>
            </w:r>
          </w:p>
          <w:bookmarkEnd w:id="28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87"/>
          <w:p>
            <w:pPr>
              <w:spacing w:after="20"/>
              <w:ind w:left="20"/>
              <w:jc w:val="both"/>
            </w:pPr>
            <w:r>
              <w:rPr>
                <w:rFonts w:ascii="Times New Roman"/>
                <w:b w:val="false"/>
                <w:i w:val="false"/>
                <w:color w:val="000000"/>
                <w:sz w:val="20"/>
              </w:rPr>
              <w:t>
 </w:t>
            </w:r>
          </w:p>
          <w:bookmarkEnd w:id="28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88"/>
          <w:p>
            <w:pPr>
              <w:spacing w:after="20"/>
              <w:ind w:left="20"/>
              <w:jc w:val="both"/>
            </w:pPr>
            <w:r>
              <w:rPr>
                <w:rFonts w:ascii="Times New Roman"/>
                <w:b w:val="false"/>
                <w:i w:val="false"/>
                <w:color w:val="000000"/>
                <w:sz w:val="20"/>
              </w:rPr>
              <w:t>
 </w:t>
            </w:r>
          </w:p>
          <w:bookmarkEnd w:id="28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89"/>
          <w:p>
            <w:pPr>
              <w:spacing w:after="20"/>
              <w:ind w:left="20"/>
              <w:jc w:val="both"/>
            </w:pPr>
            <w:r>
              <w:rPr>
                <w:rFonts w:ascii="Times New Roman"/>
                <w:b w:val="false"/>
                <w:i w:val="false"/>
                <w:color w:val="000000"/>
                <w:sz w:val="20"/>
              </w:rPr>
              <w:t>
 </w:t>
            </w:r>
          </w:p>
          <w:bookmarkEnd w:id="28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90"/>
          <w:p>
            <w:pPr>
              <w:spacing w:after="20"/>
              <w:ind w:left="20"/>
              <w:jc w:val="both"/>
            </w:pPr>
            <w:r>
              <w:rPr>
                <w:rFonts w:ascii="Times New Roman"/>
                <w:b w:val="false"/>
                <w:i w:val="false"/>
                <w:color w:val="000000"/>
                <w:sz w:val="20"/>
              </w:rPr>
              <w:t>
 </w:t>
            </w:r>
          </w:p>
          <w:bookmarkEnd w:id="29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91"/>
          <w:p>
            <w:pPr>
              <w:spacing w:after="20"/>
              <w:ind w:left="20"/>
              <w:jc w:val="both"/>
            </w:pPr>
            <w:r>
              <w:rPr>
                <w:rFonts w:ascii="Times New Roman"/>
                <w:b w:val="false"/>
                <w:i w:val="false"/>
                <w:color w:val="000000"/>
                <w:sz w:val="20"/>
              </w:rPr>
              <w:t>
 </w:t>
            </w:r>
          </w:p>
          <w:bookmarkEnd w:id="29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1 132 224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92"/>
          <w:p>
            <w:pPr>
              <w:spacing w:after="20"/>
              <w:ind w:left="20"/>
              <w:jc w:val="both"/>
            </w:pPr>
            <w:r>
              <w:rPr>
                <w:rFonts w:ascii="Times New Roman"/>
                <w:b w:val="false"/>
                <w:i w:val="false"/>
                <w:color w:val="000000"/>
                <w:sz w:val="20"/>
              </w:rPr>
              <w:t>
 </w:t>
            </w:r>
          </w:p>
          <w:bookmarkEnd w:id="29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93"/>
          <w:p>
            <w:pPr>
              <w:spacing w:after="20"/>
              <w:ind w:left="20"/>
              <w:jc w:val="both"/>
            </w:pPr>
            <w:r>
              <w:rPr>
                <w:rFonts w:ascii="Times New Roman"/>
                <w:b w:val="false"/>
                <w:i w:val="false"/>
                <w:color w:val="000000"/>
                <w:sz w:val="20"/>
              </w:rPr>
              <w:t>
 </w:t>
            </w:r>
          </w:p>
          <w:bookmarkEnd w:id="29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94"/>
          <w:p>
            <w:pPr>
              <w:spacing w:after="20"/>
              <w:ind w:left="20"/>
              <w:jc w:val="both"/>
            </w:pPr>
            <w:r>
              <w:rPr>
                <w:rFonts w:ascii="Times New Roman"/>
                <w:b w:val="false"/>
                <w:i w:val="false"/>
                <w:color w:val="000000"/>
                <w:sz w:val="20"/>
              </w:rPr>
              <w:t>
 </w:t>
            </w:r>
          </w:p>
          <w:bookmarkEnd w:id="29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95"/>
          <w:p>
            <w:pPr>
              <w:spacing w:after="20"/>
              <w:ind w:left="20"/>
              <w:jc w:val="both"/>
            </w:pPr>
            <w:r>
              <w:rPr>
                <w:rFonts w:ascii="Times New Roman"/>
                <w:b w:val="false"/>
                <w:i w:val="false"/>
                <w:color w:val="000000"/>
                <w:sz w:val="20"/>
              </w:rPr>
              <w:t>
 </w:t>
            </w:r>
          </w:p>
          <w:bookmarkEnd w:id="29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96"/>
          <w:p>
            <w:pPr>
              <w:spacing w:after="20"/>
              <w:ind w:left="20"/>
              <w:jc w:val="both"/>
            </w:pPr>
            <w:r>
              <w:rPr>
                <w:rFonts w:ascii="Times New Roman"/>
                <w:b w:val="false"/>
                <w:i w:val="false"/>
                <w:color w:val="000000"/>
                <w:sz w:val="20"/>
              </w:rPr>
              <w:t>
 </w:t>
            </w:r>
          </w:p>
          <w:bookmarkEnd w:id="29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97"/>
          <w:p>
            <w:pPr>
              <w:spacing w:after="20"/>
              <w:ind w:left="20"/>
              <w:jc w:val="both"/>
            </w:pPr>
            <w:r>
              <w:rPr>
                <w:rFonts w:ascii="Times New Roman"/>
                <w:b w:val="false"/>
                <w:i w:val="false"/>
                <w:color w:val="000000"/>
                <w:sz w:val="20"/>
              </w:rPr>
              <w:t>
 </w:t>
            </w:r>
          </w:p>
          <w:bookmarkEnd w:id="29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98"/>
          <w:p>
            <w:pPr>
              <w:spacing w:after="20"/>
              <w:ind w:left="20"/>
              <w:jc w:val="both"/>
            </w:pPr>
            <w:r>
              <w:rPr>
                <w:rFonts w:ascii="Times New Roman"/>
                <w:b w:val="false"/>
                <w:i w:val="false"/>
                <w:color w:val="000000"/>
                <w:sz w:val="20"/>
              </w:rPr>
              <w:t>
 </w:t>
            </w:r>
          </w:p>
          <w:bookmarkEnd w:id="29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99"/>
          <w:p>
            <w:pPr>
              <w:spacing w:after="20"/>
              <w:ind w:left="20"/>
              <w:jc w:val="both"/>
            </w:pPr>
            <w:r>
              <w:rPr>
                <w:rFonts w:ascii="Times New Roman"/>
                <w:b w:val="false"/>
                <w:i w:val="false"/>
                <w:color w:val="000000"/>
                <w:sz w:val="20"/>
              </w:rPr>
              <w:t>
 </w:t>
            </w:r>
          </w:p>
          <w:bookmarkEnd w:id="29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00"/>
          <w:p>
            <w:pPr>
              <w:spacing w:after="20"/>
              <w:ind w:left="20"/>
              <w:jc w:val="both"/>
            </w:pPr>
            <w:r>
              <w:rPr>
                <w:rFonts w:ascii="Times New Roman"/>
                <w:b w:val="false"/>
                <w:i w:val="false"/>
                <w:color w:val="000000"/>
                <w:sz w:val="20"/>
              </w:rPr>
              <w:t>
 </w:t>
            </w:r>
          </w:p>
          <w:bookmarkEnd w:id="30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01"/>
          <w:p>
            <w:pPr>
              <w:spacing w:after="20"/>
              <w:ind w:left="20"/>
              <w:jc w:val="both"/>
            </w:pPr>
            <w:r>
              <w:rPr>
                <w:rFonts w:ascii="Times New Roman"/>
                <w:b w:val="false"/>
                <w:i w:val="false"/>
                <w:color w:val="000000"/>
                <w:sz w:val="20"/>
              </w:rPr>
              <w:t>
2</w:t>
            </w:r>
          </w:p>
          <w:bookmarkEnd w:id="30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02"/>
          <w:p>
            <w:pPr>
              <w:spacing w:after="20"/>
              <w:ind w:left="20"/>
              <w:jc w:val="both"/>
            </w:pPr>
            <w:r>
              <w:rPr>
                <w:rFonts w:ascii="Times New Roman"/>
                <w:b w:val="false"/>
                <w:i w:val="false"/>
                <w:color w:val="000000"/>
                <w:sz w:val="20"/>
              </w:rPr>
              <w:t>
 </w:t>
            </w:r>
          </w:p>
          <w:bookmarkEnd w:id="30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03"/>
          <w:p>
            <w:pPr>
              <w:spacing w:after="20"/>
              <w:ind w:left="20"/>
              <w:jc w:val="both"/>
            </w:pPr>
            <w:r>
              <w:rPr>
                <w:rFonts w:ascii="Times New Roman"/>
                <w:b w:val="false"/>
                <w:i w:val="false"/>
                <w:color w:val="000000"/>
                <w:sz w:val="20"/>
              </w:rPr>
              <w:t>
 </w:t>
            </w:r>
          </w:p>
          <w:bookmarkEnd w:id="30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04"/>
          <w:p>
            <w:pPr>
              <w:spacing w:after="20"/>
              <w:ind w:left="20"/>
              <w:jc w:val="both"/>
            </w:pPr>
            <w:r>
              <w:rPr>
                <w:rFonts w:ascii="Times New Roman"/>
                <w:b w:val="false"/>
                <w:i w:val="false"/>
                <w:color w:val="000000"/>
                <w:sz w:val="20"/>
              </w:rPr>
              <w:t>
 </w:t>
            </w:r>
          </w:p>
          <w:bookmarkEnd w:id="30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05"/>
          <w:p>
            <w:pPr>
              <w:spacing w:after="20"/>
              <w:ind w:left="20"/>
              <w:jc w:val="both"/>
            </w:pPr>
            <w:r>
              <w:rPr>
                <w:rFonts w:ascii="Times New Roman"/>
                <w:b w:val="false"/>
                <w:i w:val="false"/>
                <w:color w:val="000000"/>
                <w:sz w:val="20"/>
              </w:rPr>
              <w:t>
 </w:t>
            </w:r>
          </w:p>
          <w:bookmarkEnd w:id="30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06"/>
          <w:p>
            <w:pPr>
              <w:spacing w:after="20"/>
              <w:ind w:left="20"/>
              <w:jc w:val="both"/>
            </w:pPr>
            <w:r>
              <w:rPr>
                <w:rFonts w:ascii="Times New Roman"/>
                <w:b w:val="false"/>
                <w:i w:val="false"/>
                <w:color w:val="000000"/>
                <w:sz w:val="20"/>
              </w:rPr>
              <w:t>
 </w:t>
            </w:r>
          </w:p>
          <w:bookmarkEnd w:id="30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07"/>
          <w:p>
            <w:pPr>
              <w:spacing w:after="20"/>
              <w:ind w:left="20"/>
              <w:jc w:val="both"/>
            </w:pPr>
            <w:r>
              <w:rPr>
                <w:rFonts w:ascii="Times New Roman"/>
                <w:b w:val="false"/>
                <w:i w:val="false"/>
                <w:color w:val="000000"/>
                <w:sz w:val="20"/>
              </w:rPr>
              <w:t>
 </w:t>
            </w:r>
          </w:p>
          <w:bookmarkEnd w:id="30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08"/>
          <w:p>
            <w:pPr>
              <w:spacing w:after="20"/>
              <w:ind w:left="20"/>
              <w:jc w:val="both"/>
            </w:pPr>
            <w:r>
              <w:rPr>
                <w:rFonts w:ascii="Times New Roman"/>
                <w:b w:val="false"/>
                <w:i w:val="false"/>
                <w:color w:val="000000"/>
                <w:sz w:val="20"/>
              </w:rPr>
              <w:t>
 </w:t>
            </w:r>
          </w:p>
          <w:bookmarkEnd w:id="30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09"/>
          <w:p>
            <w:pPr>
              <w:spacing w:after="20"/>
              <w:ind w:left="20"/>
              <w:jc w:val="both"/>
            </w:pPr>
            <w:r>
              <w:rPr>
                <w:rFonts w:ascii="Times New Roman"/>
                <w:b w:val="false"/>
                <w:i w:val="false"/>
                <w:color w:val="000000"/>
                <w:sz w:val="20"/>
              </w:rPr>
              <w:t>
 </w:t>
            </w:r>
          </w:p>
          <w:bookmarkEnd w:id="30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10"/>
          <w:p>
            <w:pPr>
              <w:spacing w:after="20"/>
              <w:ind w:left="20"/>
              <w:jc w:val="both"/>
            </w:pPr>
            <w:r>
              <w:rPr>
                <w:rFonts w:ascii="Times New Roman"/>
                <w:b w:val="false"/>
                <w:i w:val="false"/>
                <w:color w:val="000000"/>
                <w:sz w:val="20"/>
              </w:rPr>
              <w:t>
 </w:t>
            </w:r>
          </w:p>
          <w:bookmarkEnd w:id="31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11"/>
          <w:p>
            <w:pPr>
              <w:spacing w:after="20"/>
              <w:ind w:left="20"/>
              <w:jc w:val="both"/>
            </w:pPr>
            <w:r>
              <w:rPr>
                <w:rFonts w:ascii="Times New Roman"/>
                <w:b w:val="false"/>
                <w:i w:val="false"/>
                <w:color w:val="000000"/>
                <w:sz w:val="20"/>
              </w:rPr>
              <w:t>
 </w:t>
            </w:r>
          </w:p>
          <w:bookmarkEnd w:id="31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12"/>
          <w:p>
            <w:pPr>
              <w:spacing w:after="20"/>
              <w:ind w:left="20"/>
              <w:jc w:val="both"/>
            </w:pPr>
            <w:r>
              <w:rPr>
                <w:rFonts w:ascii="Times New Roman"/>
                <w:b w:val="false"/>
                <w:i w:val="false"/>
                <w:color w:val="000000"/>
                <w:sz w:val="20"/>
              </w:rPr>
              <w:t>
 </w:t>
            </w:r>
          </w:p>
          <w:bookmarkEnd w:id="31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13"/>
          <w:p>
            <w:pPr>
              <w:spacing w:after="20"/>
              <w:ind w:left="20"/>
              <w:jc w:val="both"/>
            </w:pPr>
            <w:r>
              <w:rPr>
                <w:rFonts w:ascii="Times New Roman"/>
                <w:b w:val="false"/>
                <w:i w:val="false"/>
                <w:color w:val="000000"/>
                <w:sz w:val="20"/>
              </w:rPr>
              <w:t>
 </w:t>
            </w:r>
          </w:p>
          <w:bookmarkEnd w:id="31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14"/>
          <w:p>
            <w:pPr>
              <w:spacing w:after="20"/>
              <w:ind w:left="20"/>
              <w:jc w:val="both"/>
            </w:pPr>
            <w:r>
              <w:rPr>
                <w:rFonts w:ascii="Times New Roman"/>
                <w:b w:val="false"/>
                <w:i w:val="false"/>
                <w:color w:val="000000"/>
                <w:sz w:val="20"/>
              </w:rPr>
              <w:t>
3</w:t>
            </w:r>
          </w:p>
          <w:bookmarkEnd w:id="31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15"/>
          <w:p>
            <w:pPr>
              <w:spacing w:after="20"/>
              <w:ind w:left="20"/>
              <w:jc w:val="both"/>
            </w:pPr>
            <w:r>
              <w:rPr>
                <w:rFonts w:ascii="Times New Roman"/>
                <w:b w:val="false"/>
                <w:i w:val="false"/>
                <w:color w:val="000000"/>
                <w:sz w:val="20"/>
              </w:rPr>
              <w:t>
 </w:t>
            </w:r>
          </w:p>
          <w:bookmarkEnd w:id="31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16"/>
          <w:p>
            <w:pPr>
              <w:spacing w:after="20"/>
              <w:ind w:left="20"/>
              <w:jc w:val="both"/>
            </w:pPr>
            <w:r>
              <w:rPr>
                <w:rFonts w:ascii="Times New Roman"/>
                <w:b w:val="false"/>
                <w:i w:val="false"/>
                <w:color w:val="000000"/>
                <w:sz w:val="20"/>
              </w:rPr>
              <w:t>
 </w:t>
            </w:r>
          </w:p>
          <w:bookmarkEnd w:id="31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17"/>
          <w:p>
            <w:pPr>
              <w:spacing w:after="20"/>
              <w:ind w:left="20"/>
              <w:jc w:val="both"/>
            </w:pPr>
            <w:r>
              <w:rPr>
                <w:rFonts w:ascii="Times New Roman"/>
                <w:b w:val="false"/>
                <w:i w:val="false"/>
                <w:color w:val="000000"/>
                <w:sz w:val="20"/>
              </w:rPr>
              <w:t>
 </w:t>
            </w:r>
          </w:p>
          <w:bookmarkEnd w:id="31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18"/>
          <w:p>
            <w:pPr>
              <w:spacing w:after="20"/>
              <w:ind w:left="20"/>
              <w:jc w:val="both"/>
            </w:pPr>
            <w:r>
              <w:rPr>
                <w:rFonts w:ascii="Times New Roman"/>
                <w:b w:val="false"/>
                <w:i w:val="false"/>
                <w:color w:val="000000"/>
                <w:sz w:val="20"/>
              </w:rPr>
              <w:t>
 </w:t>
            </w:r>
          </w:p>
          <w:bookmarkEnd w:id="31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19"/>
          <w:p>
            <w:pPr>
              <w:spacing w:after="20"/>
              <w:ind w:left="20"/>
              <w:jc w:val="both"/>
            </w:pPr>
            <w:r>
              <w:rPr>
                <w:rFonts w:ascii="Times New Roman"/>
                <w:b w:val="false"/>
                <w:i w:val="false"/>
                <w:color w:val="000000"/>
                <w:sz w:val="20"/>
              </w:rPr>
              <w:t>
 </w:t>
            </w:r>
          </w:p>
          <w:bookmarkEnd w:id="31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20"/>
          <w:p>
            <w:pPr>
              <w:spacing w:after="20"/>
              <w:ind w:left="20"/>
              <w:jc w:val="both"/>
            </w:pPr>
            <w:r>
              <w:rPr>
                <w:rFonts w:ascii="Times New Roman"/>
                <w:b w:val="false"/>
                <w:i w:val="false"/>
                <w:color w:val="000000"/>
                <w:sz w:val="20"/>
              </w:rPr>
              <w:t>
4</w:t>
            </w:r>
          </w:p>
          <w:bookmarkEnd w:id="32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4 745 854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21"/>
          <w:p>
            <w:pPr>
              <w:spacing w:after="20"/>
              <w:ind w:left="20"/>
              <w:jc w:val="both"/>
            </w:pPr>
            <w:r>
              <w:rPr>
                <w:rFonts w:ascii="Times New Roman"/>
                <w:b w:val="false"/>
                <w:i w:val="false"/>
                <w:color w:val="000000"/>
                <w:sz w:val="20"/>
              </w:rPr>
              <w:t>
 </w:t>
            </w:r>
          </w:p>
          <w:bookmarkEnd w:id="32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4 745 854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22"/>
          <w:p>
            <w:pPr>
              <w:spacing w:after="20"/>
              <w:ind w:left="20"/>
              <w:jc w:val="both"/>
            </w:pPr>
            <w:r>
              <w:rPr>
                <w:rFonts w:ascii="Times New Roman"/>
                <w:b w:val="false"/>
                <w:i w:val="false"/>
                <w:color w:val="000000"/>
                <w:sz w:val="20"/>
              </w:rPr>
              <w:t>
 </w:t>
            </w:r>
          </w:p>
          <w:bookmarkEnd w:id="32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4 745 854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23"/>
          <w:p>
            <w:pPr>
              <w:spacing w:after="20"/>
              <w:ind w:left="20"/>
              <w:jc w:val="both"/>
            </w:pPr>
            <w:r>
              <w:rPr>
                <w:rFonts w:ascii="Times New Roman"/>
                <w:b w:val="false"/>
                <w:i w:val="false"/>
                <w:color w:val="000000"/>
                <w:sz w:val="20"/>
              </w:rPr>
              <w:t>
 </w:t>
            </w:r>
          </w:p>
          <w:bookmarkEnd w:id="32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24"/>
          <w:p>
            <w:pPr>
              <w:spacing w:after="20"/>
              <w:ind w:left="20"/>
              <w:jc w:val="both"/>
            </w:pPr>
            <w:r>
              <w:rPr>
                <w:rFonts w:ascii="Times New Roman"/>
                <w:b w:val="false"/>
                <w:i w:val="false"/>
                <w:color w:val="000000"/>
                <w:sz w:val="20"/>
              </w:rPr>
              <w:t>
 </w:t>
            </w:r>
          </w:p>
          <w:bookmarkEnd w:id="324"/>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25"/>
          <w:p>
            <w:pPr>
              <w:spacing w:after="20"/>
              <w:ind w:left="20"/>
              <w:jc w:val="both"/>
            </w:pPr>
            <w:r>
              <w:rPr>
                <w:rFonts w:ascii="Times New Roman"/>
                <w:b w:val="false"/>
                <w:i w:val="false"/>
                <w:color w:val="000000"/>
                <w:sz w:val="20"/>
              </w:rPr>
              <w:t>
 </w:t>
            </w:r>
          </w:p>
          <w:bookmarkEnd w:id="32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4 745 854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0"/>
        <w:gridCol w:w="25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26"/>
          <w:p>
            <w:pPr>
              <w:spacing w:after="20"/>
              <w:ind w:left="20"/>
              <w:jc w:val="both"/>
            </w:pPr>
            <w:r>
              <w:rPr>
                <w:rFonts w:ascii="Times New Roman"/>
                <w:b w:val="false"/>
                <w:i w:val="false"/>
                <w:color w:val="000000"/>
                <w:sz w:val="20"/>
              </w:rPr>
              <w:t>
Функционалдық топ</w:t>
            </w:r>
          </w:p>
          <w:bookmarkEnd w:id="326"/>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27"/>
          <w:p>
            <w:pPr>
              <w:spacing w:after="20"/>
              <w:ind w:left="20"/>
              <w:jc w:val="both"/>
            </w:pPr>
            <w:r>
              <w:rPr>
                <w:rFonts w:ascii="Times New Roman"/>
                <w:b w:val="false"/>
                <w:i w:val="false"/>
                <w:color w:val="000000"/>
                <w:sz w:val="20"/>
              </w:rPr>
              <w:t>
1</w:t>
            </w:r>
          </w:p>
          <w:bookmarkEnd w:id="32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28"/>
          <w:p>
            <w:pPr>
              <w:spacing w:after="20"/>
              <w:ind w:left="20"/>
              <w:jc w:val="both"/>
            </w:pPr>
            <w:r>
              <w:rPr>
                <w:rFonts w:ascii="Times New Roman"/>
                <w:b w:val="false"/>
                <w:i w:val="false"/>
                <w:color w:val="000000"/>
                <w:sz w:val="20"/>
              </w:rPr>
              <w:t>
 </w:t>
            </w:r>
          </w:p>
          <w:bookmarkEnd w:id="32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6 569 448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29"/>
          <w:p>
            <w:pPr>
              <w:spacing w:after="20"/>
              <w:ind w:left="20"/>
              <w:jc w:val="both"/>
            </w:pPr>
            <w:r>
              <w:rPr>
                <w:rFonts w:ascii="Times New Roman"/>
                <w:b w:val="false"/>
                <w:i w:val="false"/>
                <w:color w:val="000000"/>
                <w:sz w:val="20"/>
              </w:rPr>
              <w:t>
1</w:t>
            </w:r>
          </w:p>
          <w:bookmarkEnd w:id="32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30"/>
          <w:p>
            <w:pPr>
              <w:spacing w:after="20"/>
              <w:ind w:left="20"/>
              <w:jc w:val="both"/>
            </w:pPr>
            <w:r>
              <w:rPr>
                <w:rFonts w:ascii="Times New Roman"/>
                <w:b w:val="false"/>
                <w:i w:val="false"/>
                <w:color w:val="000000"/>
                <w:sz w:val="20"/>
              </w:rPr>
              <w:t>
 </w:t>
            </w:r>
          </w:p>
          <w:bookmarkEnd w:id="33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31"/>
          <w:p>
            <w:pPr>
              <w:spacing w:after="20"/>
              <w:ind w:left="20"/>
              <w:jc w:val="both"/>
            </w:pPr>
            <w:r>
              <w:rPr>
                <w:rFonts w:ascii="Times New Roman"/>
                <w:b w:val="false"/>
                <w:i w:val="false"/>
                <w:color w:val="000000"/>
                <w:sz w:val="20"/>
              </w:rPr>
              <w:t>
 </w:t>
            </w:r>
          </w:p>
          <w:bookmarkEnd w:id="33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32"/>
          <w:p>
            <w:pPr>
              <w:spacing w:after="20"/>
              <w:ind w:left="20"/>
              <w:jc w:val="both"/>
            </w:pPr>
            <w:r>
              <w:rPr>
                <w:rFonts w:ascii="Times New Roman"/>
                <w:b w:val="false"/>
                <w:i w:val="false"/>
                <w:color w:val="000000"/>
                <w:sz w:val="20"/>
              </w:rPr>
              <w:t>
 </w:t>
            </w:r>
          </w:p>
          <w:bookmarkEnd w:id="33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33"/>
          <w:p>
            <w:pPr>
              <w:spacing w:after="20"/>
              <w:ind w:left="20"/>
              <w:jc w:val="both"/>
            </w:pPr>
            <w:r>
              <w:rPr>
                <w:rFonts w:ascii="Times New Roman"/>
                <w:b w:val="false"/>
                <w:i w:val="false"/>
                <w:color w:val="000000"/>
                <w:sz w:val="20"/>
              </w:rPr>
              <w:t>
 </w:t>
            </w:r>
          </w:p>
          <w:bookmarkEnd w:id="33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әкiмiнiң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34"/>
          <w:p>
            <w:pPr>
              <w:spacing w:after="20"/>
              <w:ind w:left="20"/>
              <w:jc w:val="both"/>
            </w:pPr>
            <w:r>
              <w:rPr>
                <w:rFonts w:ascii="Times New Roman"/>
                <w:b w:val="false"/>
                <w:i w:val="false"/>
                <w:color w:val="000000"/>
                <w:sz w:val="20"/>
              </w:rPr>
              <w:t>
 </w:t>
            </w:r>
          </w:p>
          <w:bookmarkEnd w:id="33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35"/>
          <w:p>
            <w:pPr>
              <w:spacing w:after="20"/>
              <w:ind w:left="20"/>
              <w:jc w:val="both"/>
            </w:pPr>
            <w:r>
              <w:rPr>
                <w:rFonts w:ascii="Times New Roman"/>
                <w:b w:val="false"/>
                <w:i w:val="false"/>
                <w:color w:val="000000"/>
                <w:sz w:val="20"/>
              </w:rPr>
              <w:t>
 </w:t>
            </w:r>
          </w:p>
          <w:bookmarkEnd w:id="33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36"/>
          <w:p>
            <w:pPr>
              <w:spacing w:after="20"/>
              <w:ind w:left="20"/>
              <w:jc w:val="both"/>
            </w:pPr>
            <w:r>
              <w:rPr>
                <w:rFonts w:ascii="Times New Roman"/>
                <w:b w:val="false"/>
                <w:i w:val="false"/>
                <w:color w:val="000000"/>
                <w:sz w:val="20"/>
              </w:rPr>
              <w:t>
 </w:t>
            </w:r>
          </w:p>
          <w:bookmarkEnd w:id="33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37"/>
          <w:p>
            <w:pPr>
              <w:spacing w:after="20"/>
              <w:ind w:left="20"/>
              <w:jc w:val="both"/>
            </w:pPr>
            <w:r>
              <w:rPr>
                <w:rFonts w:ascii="Times New Roman"/>
                <w:b w:val="false"/>
                <w:i w:val="false"/>
                <w:color w:val="000000"/>
                <w:sz w:val="20"/>
              </w:rPr>
              <w:t>
 </w:t>
            </w:r>
          </w:p>
          <w:bookmarkEnd w:id="33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38"/>
          <w:p>
            <w:pPr>
              <w:spacing w:after="20"/>
              <w:ind w:left="20"/>
              <w:jc w:val="both"/>
            </w:pPr>
            <w:r>
              <w:rPr>
                <w:rFonts w:ascii="Times New Roman"/>
                <w:b w:val="false"/>
                <w:i w:val="false"/>
                <w:color w:val="000000"/>
                <w:sz w:val="20"/>
              </w:rPr>
              <w:t>
 </w:t>
            </w:r>
          </w:p>
          <w:bookmarkEnd w:id="33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39"/>
          <w:p>
            <w:pPr>
              <w:spacing w:after="20"/>
              <w:ind w:left="20"/>
              <w:jc w:val="both"/>
            </w:pPr>
            <w:r>
              <w:rPr>
                <w:rFonts w:ascii="Times New Roman"/>
                <w:b w:val="false"/>
                <w:i w:val="false"/>
                <w:color w:val="000000"/>
                <w:sz w:val="20"/>
              </w:rPr>
              <w:t>
 </w:t>
            </w:r>
          </w:p>
          <w:bookmarkEnd w:id="33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40"/>
          <w:p>
            <w:pPr>
              <w:spacing w:after="20"/>
              <w:ind w:left="20"/>
              <w:jc w:val="both"/>
            </w:pPr>
            <w:r>
              <w:rPr>
                <w:rFonts w:ascii="Times New Roman"/>
                <w:b w:val="false"/>
                <w:i w:val="false"/>
                <w:color w:val="000000"/>
                <w:sz w:val="20"/>
              </w:rPr>
              <w:t>
 </w:t>
            </w:r>
          </w:p>
          <w:bookmarkEnd w:id="34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41"/>
          <w:p>
            <w:pPr>
              <w:spacing w:after="20"/>
              <w:ind w:left="20"/>
              <w:jc w:val="both"/>
            </w:pPr>
            <w:r>
              <w:rPr>
                <w:rFonts w:ascii="Times New Roman"/>
                <w:b w:val="false"/>
                <w:i w:val="false"/>
                <w:color w:val="000000"/>
                <w:sz w:val="20"/>
              </w:rPr>
              <w:t>
 </w:t>
            </w:r>
          </w:p>
          <w:bookmarkEnd w:id="34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42"/>
          <w:p>
            <w:pPr>
              <w:spacing w:after="20"/>
              <w:ind w:left="20"/>
              <w:jc w:val="both"/>
            </w:pPr>
            <w:r>
              <w:rPr>
                <w:rFonts w:ascii="Times New Roman"/>
                <w:b w:val="false"/>
                <w:i w:val="false"/>
                <w:color w:val="000000"/>
                <w:sz w:val="20"/>
              </w:rPr>
              <w:t>
 </w:t>
            </w:r>
          </w:p>
          <w:bookmarkEnd w:id="34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43"/>
          <w:p>
            <w:pPr>
              <w:spacing w:after="20"/>
              <w:ind w:left="20"/>
              <w:jc w:val="both"/>
            </w:pPr>
            <w:r>
              <w:rPr>
                <w:rFonts w:ascii="Times New Roman"/>
                <w:b w:val="false"/>
                <w:i w:val="false"/>
                <w:color w:val="000000"/>
                <w:sz w:val="20"/>
              </w:rPr>
              <w:t>
 </w:t>
            </w:r>
          </w:p>
          <w:bookmarkEnd w:id="34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44"/>
          <w:p>
            <w:pPr>
              <w:spacing w:after="20"/>
              <w:ind w:left="20"/>
              <w:jc w:val="both"/>
            </w:pPr>
            <w:r>
              <w:rPr>
                <w:rFonts w:ascii="Times New Roman"/>
                <w:b w:val="false"/>
                <w:i w:val="false"/>
                <w:color w:val="000000"/>
                <w:sz w:val="20"/>
              </w:rPr>
              <w:t>
 </w:t>
            </w:r>
          </w:p>
          <w:bookmarkEnd w:id="34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45"/>
          <w:p>
            <w:pPr>
              <w:spacing w:after="20"/>
              <w:ind w:left="20"/>
              <w:jc w:val="both"/>
            </w:pPr>
            <w:r>
              <w:rPr>
                <w:rFonts w:ascii="Times New Roman"/>
                <w:b w:val="false"/>
                <w:i w:val="false"/>
                <w:color w:val="000000"/>
                <w:sz w:val="20"/>
              </w:rPr>
              <w:t>
 </w:t>
            </w:r>
          </w:p>
          <w:bookmarkEnd w:id="34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46"/>
          <w:p>
            <w:pPr>
              <w:spacing w:after="20"/>
              <w:ind w:left="20"/>
              <w:jc w:val="both"/>
            </w:pPr>
            <w:r>
              <w:rPr>
                <w:rFonts w:ascii="Times New Roman"/>
                <w:b w:val="false"/>
                <w:i w:val="false"/>
                <w:color w:val="000000"/>
                <w:sz w:val="20"/>
              </w:rPr>
              <w:t>
 </w:t>
            </w:r>
          </w:p>
          <w:bookmarkEnd w:id="34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47"/>
          <w:p>
            <w:pPr>
              <w:spacing w:after="20"/>
              <w:ind w:left="20"/>
              <w:jc w:val="both"/>
            </w:pPr>
            <w:r>
              <w:rPr>
                <w:rFonts w:ascii="Times New Roman"/>
                <w:b w:val="false"/>
                <w:i w:val="false"/>
                <w:color w:val="000000"/>
                <w:sz w:val="20"/>
              </w:rPr>
              <w:t>
 </w:t>
            </w:r>
          </w:p>
          <w:bookmarkEnd w:id="34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48"/>
          <w:p>
            <w:pPr>
              <w:spacing w:after="20"/>
              <w:ind w:left="20"/>
              <w:jc w:val="both"/>
            </w:pPr>
            <w:r>
              <w:rPr>
                <w:rFonts w:ascii="Times New Roman"/>
                <w:b w:val="false"/>
                <w:i w:val="false"/>
                <w:color w:val="000000"/>
                <w:sz w:val="20"/>
              </w:rPr>
              <w:t>
 </w:t>
            </w:r>
          </w:p>
          <w:bookmarkEnd w:id="34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49"/>
          <w:p>
            <w:pPr>
              <w:spacing w:after="20"/>
              <w:ind w:left="20"/>
              <w:jc w:val="both"/>
            </w:pPr>
            <w:r>
              <w:rPr>
                <w:rFonts w:ascii="Times New Roman"/>
                <w:b w:val="false"/>
                <w:i w:val="false"/>
                <w:color w:val="000000"/>
                <w:sz w:val="20"/>
              </w:rPr>
              <w:t>
 </w:t>
            </w:r>
          </w:p>
          <w:bookmarkEnd w:id="34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50"/>
          <w:p>
            <w:pPr>
              <w:spacing w:after="20"/>
              <w:ind w:left="20"/>
              <w:jc w:val="both"/>
            </w:pPr>
            <w:r>
              <w:rPr>
                <w:rFonts w:ascii="Times New Roman"/>
                <w:b w:val="false"/>
                <w:i w:val="false"/>
                <w:color w:val="000000"/>
                <w:sz w:val="20"/>
              </w:rPr>
              <w:t>
 </w:t>
            </w:r>
          </w:p>
          <w:bookmarkEnd w:id="35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51"/>
          <w:p>
            <w:pPr>
              <w:spacing w:after="20"/>
              <w:ind w:left="20"/>
              <w:jc w:val="both"/>
            </w:pPr>
            <w:r>
              <w:rPr>
                <w:rFonts w:ascii="Times New Roman"/>
                <w:b w:val="false"/>
                <w:i w:val="false"/>
                <w:color w:val="000000"/>
                <w:sz w:val="20"/>
              </w:rPr>
              <w:t>
 </w:t>
            </w:r>
          </w:p>
          <w:bookmarkEnd w:id="35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52"/>
          <w:p>
            <w:pPr>
              <w:spacing w:after="20"/>
              <w:ind w:left="20"/>
              <w:jc w:val="both"/>
            </w:pPr>
            <w:r>
              <w:rPr>
                <w:rFonts w:ascii="Times New Roman"/>
                <w:b w:val="false"/>
                <w:i w:val="false"/>
                <w:color w:val="000000"/>
                <w:sz w:val="20"/>
              </w:rPr>
              <w:t>
02</w:t>
            </w:r>
          </w:p>
          <w:bookmarkEnd w:id="35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53"/>
          <w:p>
            <w:pPr>
              <w:spacing w:after="20"/>
              <w:ind w:left="20"/>
              <w:jc w:val="both"/>
            </w:pPr>
            <w:r>
              <w:rPr>
                <w:rFonts w:ascii="Times New Roman"/>
                <w:b w:val="false"/>
                <w:i w:val="false"/>
                <w:color w:val="000000"/>
                <w:sz w:val="20"/>
              </w:rPr>
              <w:t>
 </w:t>
            </w:r>
          </w:p>
          <w:bookmarkEnd w:id="35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54"/>
          <w:p>
            <w:pPr>
              <w:spacing w:after="20"/>
              <w:ind w:left="20"/>
              <w:jc w:val="both"/>
            </w:pPr>
            <w:r>
              <w:rPr>
                <w:rFonts w:ascii="Times New Roman"/>
                <w:b w:val="false"/>
                <w:i w:val="false"/>
                <w:color w:val="000000"/>
                <w:sz w:val="20"/>
              </w:rPr>
              <w:t>
 </w:t>
            </w:r>
          </w:p>
          <w:bookmarkEnd w:id="35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55"/>
          <w:p>
            <w:pPr>
              <w:spacing w:after="20"/>
              <w:ind w:left="20"/>
              <w:jc w:val="both"/>
            </w:pPr>
            <w:r>
              <w:rPr>
                <w:rFonts w:ascii="Times New Roman"/>
                <w:b w:val="false"/>
                <w:i w:val="false"/>
                <w:color w:val="000000"/>
                <w:sz w:val="20"/>
              </w:rPr>
              <w:t>
 </w:t>
            </w:r>
          </w:p>
          <w:bookmarkEnd w:id="35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56"/>
          <w:p>
            <w:pPr>
              <w:spacing w:after="20"/>
              <w:ind w:left="20"/>
              <w:jc w:val="both"/>
            </w:pPr>
            <w:r>
              <w:rPr>
                <w:rFonts w:ascii="Times New Roman"/>
                <w:b w:val="false"/>
                <w:i w:val="false"/>
                <w:color w:val="000000"/>
                <w:sz w:val="20"/>
              </w:rPr>
              <w:t>
04</w:t>
            </w:r>
          </w:p>
          <w:bookmarkEnd w:id="35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57"/>
          <w:p>
            <w:pPr>
              <w:spacing w:after="20"/>
              <w:ind w:left="20"/>
              <w:jc w:val="both"/>
            </w:pPr>
            <w:r>
              <w:rPr>
                <w:rFonts w:ascii="Times New Roman"/>
                <w:b w:val="false"/>
                <w:i w:val="false"/>
                <w:color w:val="000000"/>
                <w:sz w:val="20"/>
              </w:rPr>
              <w:t>
 </w:t>
            </w:r>
          </w:p>
          <w:bookmarkEnd w:id="35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697 122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58"/>
          <w:p>
            <w:pPr>
              <w:spacing w:after="20"/>
              <w:ind w:left="20"/>
              <w:jc w:val="both"/>
            </w:pPr>
            <w:r>
              <w:rPr>
                <w:rFonts w:ascii="Times New Roman"/>
                <w:b w:val="false"/>
                <w:i w:val="false"/>
                <w:color w:val="000000"/>
                <w:sz w:val="20"/>
              </w:rPr>
              <w:t>
 </w:t>
            </w:r>
          </w:p>
          <w:bookmarkEnd w:id="35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697 122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59"/>
          <w:p>
            <w:pPr>
              <w:spacing w:after="20"/>
              <w:ind w:left="20"/>
              <w:jc w:val="both"/>
            </w:pPr>
            <w:r>
              <w:rPr>
                <w:rFonts w:ascii="Times New Roman"/>
                <w:b w:val="false"/>
                <w:i w:val="false"/>
                <w:color w:val="000000"/>
                <w:sz w:val="20"/>
              </w:rPr>
              <w:t>
 </w:t>
            </w:r>
          </w:p>
          <w:bookmarkEnd w:id="35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60"/>
          <w:p>
            <w:pPr>
              <w:spacing w:after="20"/>
              <w:ind w:left="20"/>
              <w:jc w:val="both"/>
            </w:pPr>
            <w:r>
              <w:rPr>
                <w:rFonts w:ascii="Times New Roman"/>
                <w:b w:val="false"/>
                <w:i w:val="false"/>
                <w:color w:val="000000"/>
                <w:sz w:val="20"/>
              </w:rPr>
              <w:t>
 </w:t>
            </w:r>
          </w:p>
          <w:bookmarkEnd w:id="36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білім беру ұйымдарында мемлекеттік білім беру тапсырысын іске асыруға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61"/>
          <w:p>
            <w:pPr>
              <w:spacing w:after="20"/>
              <w:ind w:left="20"/>
              <w:jc w:val="both"/>
            </w:pPr>
            <w:r>
              <w:rPr>
                <w:rFonts w:ascii="Times New Roman"/>
                <w:b w:val="false"/>
                <w:i w:val="false"/>
                <w:color w:val="000000"/>
                <w:sz w:val="20"/>
              </w:rPr>
              <w:t>
 </w:t>
            </w:r>
          </w:p>
          <w:bookmarkEnd w:id="36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62"/>
          <w:p>
            <w:pPr>
              <w:spacing w:after="20"/>
              <w:ind w:left="20"/>
              <w:jc w:val="both"/>
            </w:pPr>
            <w:r>
              <w:rPr>
                <w:rFonts w:ascii="Times New Roman"/>
                <w:b w:val="false"/>
                <w:i w:val="false"/>
                <w:color w:val="000000"/>
                <w:sz w:val="20"/>
              </w:rPr>
              <w:t>
 </w:t>
            </w:r>
          </w:p>
          <w:bookmarkEnd w:id="36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63"/>
          <w:p>
            <w:pPr>
              <w:spacing w:after="20"/>
              <w:ind w:left="20"/>
              <w:jc w:val="both"/>
            </w:pPr>
            <w:r>
              <w:rPr>
                <w:rFonts w:ascii="Times New Roman"/>
                <w:b w:val="false"/>
                <w:i w:val="false"/>
                <w:color w:val="000000"/>
                <w:sz w:val="20"/>
              </w:rPr>
              <w:t>
 </w:t>
            </w:r>
          </w:p>
          <w:bookmarkEnd w:id="36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64"/>
          <w:p>
            <w:pPr>
              <w:spacing w:after="20"/>
              <w:ind w:left="20"/>
              <w:jc w:val="both"/>
            </w:pPr>
            <w:r>
              <w:rPr>
                <w:rFonts w:ascii="Times New Roman"/>
                <w:b w:val="false"/>
                <w:i w:val="false"/>
                <w:color w:val="000000"/>
                <w:sz w:val="20"/>
              </w:rPr>
              <w:t>
 </w:t>
            </w:r>
          </w:p>
          <w:bookmarkEnd w:id="36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3 790 094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65"/>
          <w:p>
            <w:pPr>
              <w:spacing w:after="20"/>
              <w:ind w:left="20"/>
              <w:jc w:val="both"/>
            </w:pPr>
            <w:r>
              <w:rPr>
                <w:rFonts w:ascii="Times New Roman"/>
                <w:b w:val="false"/>
                <w:i w:val="false"/>
                <w:color w:val="000000"/>
                <w:sz w:val="20"/>
              </w:rPr>
              <w:t>
 </w:t>
            </w:r>
          </w:p>
          <w:bookmarkEnd w:id="36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3 650 094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66"/>
          <w:p>
            <w:pPr>
              <w:spacing w:after="20"/>
              <w:ind w:left="20"/>
              <w:jc w:val="both"/>
            </w:pPr>
            <w:r>
              <w:rPr>
                <w:rFonts w:ascii="Times New Roman"/>
                <w:b w:val="false"/>
                <w:i w:val="false"/>
                <w:color w:val="000000"/>
                <w:sz w:val="20"/>
              </w:rPr>
              <w:t>
 </w:t>
            </w:r>
          </w:p>
          <w:bookmarkEnd w:id="36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67"/>
          <w:p>
            <w:pPr>
              <w:spacing w:after="20"/>
              <w:ind w:left="20"/>
              <w:jc w:val="both"/>
            </w:pPr>
            <w:r>
              <w:rPr>
                <w:rFonts w:ascii="Times New Roman"/>
                <w:b w:val="false"/>
                <w:i w:val="false"/>
                <w:color w:val="000000"/>
                <w:sz w:val="20"/>
              </w:rPr>
              <w:t>
 </w:t>
            </w:r>
          </w:p>
          <w:bookmarkEnd w:id="36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68"/>
          <w:p>
            <w:pPr>
              <w:spacing w:after="20"/>
              <w:ind w:left="20"/>
              <w:jc w:val="both"/>
            </w:pPr>
            <w:r>
              <w:rPr>
                <w:rFonts w:ascii="Times New Roman"/>
                <w:b w:val="false"/>
                <w:i w:val="false"/>
                <w:color w:val="000000"/>
                <w:sz w:val="20"/>
              </w:rPr>
              <w:t>
 </w:t>
            </w:r>
          </w:p>
          <w:bookmarkEnd w:id="36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өспірімдерге спорт бойынша қосымша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69"/>
          <w:p>
            <w:pPr>
              <w:spacing w:after="20"/>
              <w:ind w:left="20"/>
              <w:jc w:val="both"/>
            </w:pPr>
            <w:r>
              <w:rPr>
                <w:rFonts w:ascii="Times New Roman"/>
                <w:b w:val="false"/>
                <w:i w:val="false"/>
                <w:color w:val="000000"/>
                <w:sz w:val="20"/>
              </w:rPr>
              <w:t>
 </w:t>
            </w:r>
          </w:p>
          <w:bookmarkEnd w:id="36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70"/>
          <w:p>
            <w:pPr>
              <w:spacing w:after="20"/>
              <w:ind w:left="20"/>
              <w:jc w:val="both"/>
            </w:pPr>
            <w:r>
              <w:rPr>
                <w:rFonts w:ascii="Times New Roman"/>
                <w:b w:val="false"/>
                <w:i w:val="false"/>
                <w:color w:val="000000"/>
                <w:sz w:val="20"/>
              </w:rPr>
              <w:t>
 </w:t>
            </w:r>
          </w:p>
          <w:bookmarkEnd w:id="37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71"/>
          <w:p>
            <w:pPr>
              <w:spacing w:after="20"/>
              <w:ind w:left="20"/>
              <w:jc w:val="both"/>
            </w:pPr>
            <w:r>
              <w:rPr>
                <w:rFonts w:ascii="Times New Roman"/>
                <w:b w:val="false"/>
                <w:i w:val="false"/>
                <w:color w:val="000000"/>
                <w:sz w:val="20"/>
              </w:rPr>
              <w:t>
 </w:t>
            </w:r>
          </w:p>
          <w:bookmarkEnd w:id="37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72"/>
          <w:p>
            <w:pPr>
              <w:spacing w:after="20"/>
              <w:ind w:left="20"/>
              <w:jc w:val="both"/>
            </w:pPr>
            <w:r>
              <w:rPr>
                <w:rFonts w:ascii="Times New Roman"/>
                <w:b w:val="false"/>
                <w:i w:val="false"/>
                <w:color w:val="000000"/>
                <w:sz w:val="20"/>
              </w:rPr>
              <w:t>
 </w:t>
            </w:r>
          </w:p>
          <w:bookmarkEnd w:id="37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бiлiм бөлiмi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73"/>
          <w:p>
            <w:pPr>
              <w:spacing w:after="20"/>
              <w:ind w:left="20"/>
              <w:jc w:val="both"/>
            </w:pPr>
            <w:r>
              <w:rPr>
                <w:rFonts w:ascii="Times New Roman"/>
                <w:b w:val="false"/>
                <w:i w:val="false"/>
                <w:color w:val="000000"/>
                <w:sz w:val="20"/>
              </w:rPr>
              <w:t>
 </w:t>
            </w:r>
          </w:p>
          <w:bookmarkEnd w:id="37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бiлiм беру саласындағы мемлекеттік саясатты іске асыру жөніндегі қызметтер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74"/>
          <w:p>
            <w:pPr>
              <w:spacing w:after="20"/>
              <w:ind w:left="20"/>
              <w:jc w:val="both"/>
            </w:pPr>
            <w:r>
              <w:rPr>
                <w:rFonts w:ascii="Times New Roman"/>
                <w:b w:val="false"/>
                <w:i w:val="false"/>
                <w:color w:val="000000"/>
                <w:sz w:val="20"/>
              </w:rPr>
              <w:t>
 </w:t>
            </w:r>
          </w:p>
          <w:bookmarkEnd w:id="37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75"/>
          <w:p>
            <w:pPr>
              <w:spacing w:after="20"/>
              <w:ind w:left="20"/>
              <w:jc w:val="both"/>
            </w:pPr>
            <w:r>
              <w:rPr>
                <w:rFonts w:ascii="Times New Roman"/>
                <w:b w:val="false"/>
                <w:i w:val="false"/>
                <w:color w:val="000000"/>
                <w:sz w:val="20"/>
              </w:rPr>
              <w:t>
 </w:t>
            </w:r>
          </w:p>
          <w:bookmarkEnd w:id="37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76"/>
          <w:p>
            <w:pPr>
              <w:spacing w:after="20"/>
              <w:ind w:left="20"/>
              <w:jc w:val="both"/>
            </w:pPr>
            <w:r>
              <w:rPr>
                <w:rFonts w:ascii="Times New Roman"/>
                <w:b w:val="false"/>
                <w:i w:val="false"/>
                <w:color w:val="000000"/>
                <w:sz w:val="20"/>
              </w:rPr>
              <w:t>
 </w:t>
            </w:r>
          </w:p>
          <w:bookmarkEnd w:id="37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77"/>
          <w:p>
            <w:pPr>
              <w:spacing w:after="20"/>
              <w:ind w:left="20"/>
              <w:jc w:val="both"/>
            </w:pPr>
            <w:r>
              <w:rPr>
                <w:rFonts w:ascii="Times New Roman"/>
                <w:b w:val="false"/>
                <w:i w:val="false"/>
                <w:color w:val="000000"/>
                <w:sz w:val="20"/>
              </w:rPr>
              <w:t>
 </w:t>
            </w:r>
          </w:p>
          <w:bookmarkEnd w:id="37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78"/>
          <w:p>
            <w:pPr>
              <w:spacing w:after="20"/>
              <w:ind w:left="20"/>
              <w:jc w:val="both"/>
            </w:pPr>
            <w:r>
              <w:rPr>
                <w:rFonts w:ascii="Times New Roman"/>
                <w:b w:val="false"/>
                <w:i w:val="false"/>
                <w:color w:val="000000"/>
                <w:sz w:val="20"/>
              </w:rPr>
              <w:t>
 </w:t>
            </w:r>
          </w:p>
          <w:bookmarkEnd w:id="37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79"/>
          <w:p>
            <w:pPr>
              <w:spacing w:after="20"/>
              <w:ind w:left="20"/>
              <w:jc w:val="both"/>
            </w:pPr>
            <w:r>
              <w:rPr>
                <w:rFonts w:ascii="Times New Roman"/>
                <w:b w:val="false"/>
                <w:i w:val="false"/>
                <w:color w:val="000000"/>
                <w:sz w:val="20"/>
              </w:rPr>
              <w:t>
06</w:t>
            </w:r>
          </w:p>
          <w:bookmarkEnd w:id="37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80"/>
          <w:p>
            <w:pPr>
              <w:spacing w:after="20"/>
              <w:ind w:left="20"/>
              <w:jc w:val="both"/>
            </w:pPr>
            <w:r>
              <w:rPr>
                <w:rFonts w:ascii="Times New Roman"/>
                <w:b w:val="false"/>
                <w:i w:val="false"/>
                <w:color w:val="000000"/>
                <w:sz w:val="20"/>
              </w:rPr>
              <w:t>
 </w:t>
            </w:r>
          </w:p>
          <w:bookmarkEnd w:id="38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81"/>
          <w:p>
            <w:pPr>
              <w:spacing w:after="20"/>
              <w:ind w:left="20"/>
              <w:jc w:val="both"/>
            </w:pPr>
            <w:r>
              <w:rPr>
                <w:rFonts w:ascii="Times New Roman"/>
                <w:b w:val="false"/>
                <w:i w:val="false"/>
                <w:color w:val="000000"/>
                <w:sz w:val="20"/>
              </w:rPr>
              <w:t>
 </w:t>
            </w:r>
          </w:p>
          <w:bookmarkEnd w:id="38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82"/>
          <w:p>
            <w:pPr>
              <w:spacing w:after="20"/>
              <w:ind w:left="20"/>
              <w:jc w:val="both"/>
            </w:pPr>
            <w:r>
              <w:rPr>
                <w:rFonts w:ascii="Times New Roman"/>
                <w:b w:val="false"/>
                <w:i w:val="false"/>
                <w:color w:val="000000"/>
                <w:sz w:val="20"/>
              </w:rPr>
              <w:t>
 </w:t>
            </w:r>
          </w:p>
          <w:bookmarkEnd w:id="38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83"/>
          <w:p>
            <w:pPr>
              <w:spacing w:after="20"/>
              <w:ind w:left="20"/>
              <w:jc w:val="both"/>
            </w:pPr>
            <w:r>
              <w:rPr>
                <w:rFonts w:ascii="Times New Roman"/>
                <w:b w:val="false"/>
                <w:i w:val="false"/>
                <w:color w:val="000000"/>
                <w:sz w:val="20"/>
              </w:rPr>
              <w:t>
 </w:t>
            </w:r>
          </w:p>
          <w:bookmarkEnd w:id="38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84"/>
          <w:p>
            <w:pPr>
              <w:spacing w:after="20"/>
              <w:ind w:left="20"/>
              <w:jc w:val="both"/>
            </w:pPr>
            <w:r>
              <w:rPr>
                <w:rFonts w:ascii="Times New Roman"/>
                <w:b w:val="false"/>
                <w:i w:val="false"/>
                <w:color w:val="000000"/>
                <w:sz w:val="20"/>
              </w:rPr>
              <w:t>
 </w:t>
            </w:r>
          </w:p>
          <w:bookmarkEnd w:id="38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85"/>
          <w:p>
            <w:pPr>
              <w:spacing w:after="20"/>
              <w:ind w:left="20"/>
              <w:jc w:val="both"/>
            </w:pPr>
            <w:r>
              <w:rPr>
                <w:rFonts w:ascii="Times New Roman"/>
                <w:b w:val="false"/>
                <w:i w:val="false"/>
                <w:color w:val="000000"/>
                <w:sz w:val="20"/>
              </w:rPr>
              <w:t>
 </w:t>
            </w:r>
          </w:p>
          <w:bookmarkEnd w:id="38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86"/>
          <w:p>
            <w:pPr>
              <w:spacing w:after="20"/>
              <w:ind w:left="20"/>
              <w:jc w:val="both"/>
            </w:pPr>
            <w:r>
              <w:rPr>
                <w:rFonts w:ascii="Times New Roman"/>
                <w:b w:val="false"/>
                <w:i w:val="false"/>
                <w:color w:val="000000"/>
                <w:sz w:val="20"/>
              </w:rPr>
              <w:t>
 </w:t>
            </w:r>
          </w:p>
          <w:bookmarkEnd w:id="38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әлеуметтiк бағдарламалар және азаматтық хал актілерін тіркеу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87"/>
          <w:p>
            <w:pPr>
              <w:spacing w:after="20"/>
              <w:ind w:left="20"/>
              <w:jc w:val="both"/>
            </w:pPr>
            <w:r>
              <w:rPr>
                <w:rFonts w:ascii="Times New Roman"/>
                <w:b w:val="false"/>
                <w:i w:val="false"/>
                <w:color w:val="000000"/>
                <w:sz w:val="20"/>
              </w:rPr>
              <w:t>
 </w:t>
            </w:r>
          </w:p>
          <w:bookmarkEnd w:id="38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88"/>
          <w:p>
            <w:pPr>
              <w:spacing w:after="20"/>
              <w:ind w:left="20"/>
              <w:jc w:val="both"/>
            </w:pPr>
            <w:r>
              <w:rPr>
                <w:rFonts w:ascii="Times New Roman"/>
                <w:b w:val="false"/>
                <w:i w:val="false"/>
                <w:color w:val="000000"/>
                <w:sz w:val="20"/>
              </w:rPr>
              <w:t>
 </w:t>
            </w:r>
          </w:p>
          <w:bookmarkEnd w:id="38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89"/>
          <w:p>
            <w:pPr>
              <w:spacing w:after="20"/>
              <w:ind w:left="20"/>
              <w:jc w:val="both"/>
            </w:pPr>
            <w:r>
              <w:rPr>
                <w:rFonts w:ascii="Times New Roman"/>
                <w:b w:val="false"/>
                <w:i w:val="false"/>
                <w:color w:val="000000"/>
                <w:sz w:val="20"/>
              </w:rPr>
              <w:t>
 </w:t>
            </w:r>
          </w:p>
          <w:bookmarkEnd w:id="38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90"/>
          <w:p>
            <w:pPr>
              <w:spacing w:after="20"/>
              <w:ind w:left="20"/>
              <w:jc w:val="both"/>
            </w:pPr>
            <w:r>
              <w:rPr>
                <w:rFonts w:ascii="Times New Roman"/>
                <w:b w:val="false"/>
                <w:i w:val="false"/>
                <w:color w:val="000000"/>
                <w:sz w:val="20"/>
              </w:rPr>
              <w:t>
 </w:t>
            </w:r>
          </w:p>
          <w:bookmarkEnd w:id="39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91"/>
          <w:p>
            <w:pPr>
              <w:spacing w:after="20"/>
              <w:ind w:left="20"/>
              <w:jc w:val="both"/>
            </w:pPr>
            <w:r>
              <w:rPr>
                <w:rFonts w:ascii="Times New Roman"/>
                <w:b w:val="false"/>
                <w:i w:val="false"/>
                <w:color w:val="000000"/>
                <w:sz w:val="20"/>
              </w:rPr>
              <w:t>
 </w:t>
            </w:r>
          </w:p>
          <w:bookmarkEnd w:id="39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бойынша мұқтаж азаматтардың жекелеген топтарына әлеуметтiк көмек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92"/>
          <w:p>
            <w:pPr>
              <w:spacing w:after="20"/>
              <w:ind w:left="20"/>
              <w:jc w:val="both"/>
            </w:pPr>
            <w:r>
              <w:rPr>
                <w:rFonts w:ascii="Times New Roman"/>
                <w:b w:val="false"/>
                <w:i w:val="false"/>
                <w:color w:val="000000"/>
                <w:sz w:val="20"/>
              </w:rPr>
              <w:t>
 </w:t>
            </w:r>
          </w:p>
          <w:bookmarkEnd w:id="39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93"/>
          <w:p>
            <w:pPr>
              <w:spacing w:after="20"/>
              <w:ind w:left="20"/>
              <w:jc w:val="both"/>
            </w:pPr>
            <w:r>
              <w:rPr>
                <w:rFonts w:ascii="Times New Roman"/>
                <w:b w:val="false"/>
                <w:i w:val="false"/>
                <w:color w:val="000000"/>
                <w:sz w:val="20"/>
              </w:rPr>
              <w:t>
 </w:t>
            </w:r>
          </w:p>
          <w:bookmarkEnd w:id="39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94"/>
          <w:p>
            <w:pPr>
              <w:spacing w:after="20"/>
              <w:ind w:left="20"/>
              <w:jc w:val="both"/>
            </w:pPr>
            <w:r>
              <w:rPr>
                <w:rFonts w:ascii="Times New Roman"/>
                <w:b w:val="false"/>
                <w:i w:val="false"/>
                <w:color w:val="000000"/>
                <w:sz w:val="20"/>
              </w:rPr>
              <w:t>
 </w:t>
            </w:r>
          </w:p>
          <w:bookmarkEnd w:id="39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95"/>
          <w:p>
            <w:pPr>
              <w:spacing w:after="20"/>
              <w:ind w:left="20"/>
              <w:jc w:val="both"/>
            </w:pPr>
            <w:r>
              <w:rPr>
                <w:rFonts w:ascii="Times New Roman"/>
                <w:b w:val="false"/>
                <w:i w:val="false"/>
                <w:color w:val="000000"/>
                <w:sz w:val="20"/>
              </w:rPr>
              <w:t>
 </w:t>
            </w:r>
          </w:p>
          <w:bookmarkEnd w:id="39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96"/>
          <w:p>
            <w:pPr>
              <w:spacing w:after="20"/>
              <w:ind w:left="20"/>
              <w:jc w:val="both"/>
            </w:pPr>
            <w:r>
              <w:rPr>
                <w:rFonts w:ascii="Times New Roman"/>
                <w:b w:val="false"/>
                <w:i w:val="false"/>
                <w:color w:val="000000"/>
                <w:sz w:val="20"/>
              </w:rPr>
              <w:t>
 </w:t>
            </w:r>
          </w:p>
          <w:bookmarkEnd w:id="39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97"/>
          <w:p>
            <w:pPr>
              <w:spacing w:after="20"/>
              <w:ind w:left="20"/>
              <w:jc w:val="both"/>
            </w:pPr>
            <w:r>
              <w:rPr>
                <w:rFonts w:ascii="Times New Roman"/>
                <w:b w:val="false"/>
                <w:i w:val="false"/>
                <w:color w:val="000000"/>
                <w:sz w:val="20"/>
              </w:rPr>
              <w:t>
 </w:t>
            </w:r>
          </w:p>
          <w:bookmarkEnd w:id="39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98"/>
          <w:p>
            <w:pPr>
              <w:spacing w:after="20"/>
              <w:ind w:left="20"/>
              <w:jc w:val="both"/>
            </w:pPr>
            <w:r>
              <w:rPr>
                <w:rFonts w:ascii="Times New Roman"/>
                <w:b w:val="false"/>
                <w:i w:val="false"/>
                <w:color w:val="000000"/>
                <w:sz w:val="20"/>
              </w:rPr>
              <w:t>
 </w:t>
            </w:r>
          </w:p>
          <w:bookmarkEnd w:id="39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99"/>
          <w:p>
            <w:pPr>
              <w:spacing w:after="20"/>
              <w:ind w:left="20"/>
              <w:jc w:val="both"/>
            </w:pPr>
            <w:r>
              <w:rPr>
                <w:rFonts w:ascii="Times New Roman"/>
                <w:b w:val="false"/>
                <w:i w:val="false"/>
                <w:color w:val="000000"/>
                <w:sz w:val="20"/>
              </w:rPr>
              <w:t>
07</w:t>
            </w:r>
          </w:p>
          <w:bookmarkEnd w:id="39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00"/>
          <w:p>
            <w:pPr>
              <w:spacing w:after="20"/>
              <w:ind w:left="20"/>
              <w:jc w:val="both"/>
            </w:pPr>
            <w:r>
              <w:rPr>
                <w:rFonts w:ascii="Times New Roman"/>
                <w:b w:val="false"/>
                <w:i w:val="false"/>
                <w:color w:val="000000"/>
                <w:sz w:val="20"/>
              </w:rPr>
              <w:t>
 </w:t>
            </w:r>
          </w:p>
          <w:bookmarkEnd w:id="40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01"/>
          <w:p>
            <w:pPr>
              <w:spacing w:after="20"/>
              <w:ind w:left="20"/>
              <w:jc w:val="both"/>
            </w:pPr>
            <w:r>
              <w:rPr>
                <w:rFonts w:ascii="Times New Roman"/>
                <w:b w:val="false"/>
                <w:i w:val="false"/>
                <w:color w:val="000000"/>
                <w:sz w:val="20"/>
              </w:rPr>
              <w:t>
 </w:t>
            </w:r>
          </w:p>
          <w:bookmarkEnd w:id="40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02"/>
          <w:p>
            <w:pPr>
              <w:spacing w:after="20"/>
              <w:ind w:left="20"/>
              <w:jc w:val="both"/>
            </w:pPr>
            <w:r>
              <w:rPr>
                <w:rFonts w:ascii="Times New Roman"/>
                <w:b w:val="false"/>
                <w:i w:val="false"/>
                <w:color w:val="000000"/>
                <w:sz w:val="20"/>
              </w:rPr>
              <w:t>
 </w:t>
            </w:r>
          </w:p>
          <w:bookmarkEnd w:id="40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салу және (немесе) сатып алу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03"/>
          <w:p>
            <w:pPr>
              <w:spacing w:after="20"/>
              <w:ind w:left="20"/>
              <w:jc w:val="both"/>
            </w:pPr>
            <w:r>
              <w:rPr>
                <w:rFonts w:ascii="Times New Roman"/>
                <w:b w:val="false"/>
                <w:i w:val="false"/>
                <w:color w:val="000000"/>
                <w:sz w:val="20"/>
              </w:rPr>
              <w:t>
 </w:t>
            </w:r>
          </w:p>
          <w:bookmarkEnd w:id="40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04"/>
          <w:p>
            <w:pPr>
              <w:spacing w:after="20"/>
              <w:ind w:left="20"/>
              <w:jc w:val="both"/>
            </w:pPr>
            <w:r>
              <w:rPr>
                <w:rFonts w:ascii="Times New Roman"/>
                <w:b w:val="false"/>
                <w:i w:val="false"/>
                <w:color w:val="000000"/>
                <w:sz w:val="20"/>
              </w:rPr>
              <w:t>
 </w:t>
            </w:r>
          </w:p>
          <w:bookmarkEnd w:id="40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05"/>
          <w:p>
            <w:pPr>
              <w:spacing w:after="20"/>
              <w:ind w:left="20"/>
              <w:jc w:val="both"/>
            </w:pPr>
            <w:r>
              <w:rPr>
                <w:rFonts w:ascii="Times New Roman"/>
                <w:b w:val="false"/>
                <w:i w:val="false"/>
                <w:color w:val="000000"/>
                <w:sz w:val="20"/>
              </w:rPr>
              <w:t>
 </w:t>
            </w:r>
          </w:p>
          <w:bookmarkEnd w:id="40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06"/>
          <w:p>
            <w:pPr>
              <w:spacing w:after="20"/>
              <w:ind w:left="20"/>
              <w:jc w:val="both"/>
            </w:pPr>
            <w:r>
              <w:rPr>
                <w:rFonts w:ascii="Times New Roman"/>
                <w:b w:val="false"/>
                <w:i w:val="false"/>
                <w:color w:val="000000"/>
                <w:sz w:val="20"/>
              </w:rPr>
              <w:t>
 </w:t>
            </w:r>
          </w:p>
          <w:bookmarkEnd w:id="40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07"/>
          <w:p>
            <w:pPr>
              <w:spacing w:after="20"/>
              <w:ind w:left="20"/>
              <w:jc w:val="both"/>
            </w:pPr>
            <w:r>
              <w:rPr>
                <w:rFonts w:ascii="Times New Roman"/>
                <w:b w:val="false"/>
                <w:i w:val="false"/>
                <w:color w:val="000000"/>
                <w:sz w:val="20"/>
              </w:rPr>
              <w:t>
 </w:t>
            </w:r>
          </w:p>
          <w:bookmarkEnd w:id="40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08"/>
          <w:p>
            <w:pPr>
              <w:spacing w:after="20"/>
              <w:ind w:left="20"/>
              <w:jc w:val="both"/>
            </w:pPr>
            <w:r>
              <w:rPr>
                <w:rFonts w:ascii="Times New Roman"/>
                <w:b w:val="false"/>
                <w:i w:val="false"/>
                <w:color w:val="000000"/>
                <w:sz w:val="20"/>
              </w:rPr>
              <w:t>
 </w:t>
            </w:r>
          </w:p>
          <w:bookmarkEnd w:id="40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көлiгi және автомобиль жолдары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09"/>
          <w:p>
            <w:pPr>
              <w:spacing w:after="20"/>
              <w:ind w:left="20"/>
              <w:jc w:val="both"/>
            </w:pPr>
            <w:r>
              <w:rPr>
                <w:rFonts w:ascii="Times New Roman"/>
                <w:b w:val="false"/>
                <w:i w:val="false"/>
                <w:color w:val="000000"/>
                <w:sz w:val="20"/>
              </w:rPr>
              <w:t>
 </w:t>
            </w:r>
          </w:p>
          <w:bookmarkEnd w:id="40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10"/>
          <w:p>
            <w:pPr>
              <w:spacing w:after="20"/>
              <w:ind w:left="20"/>
              <w:jc w:val="both"/>
            </w:pPr>
            <w:r>
              <w:rPr>
                <w:rFonts w:ascii="Times New Roman"/>
                <w:b w:val="false"/>
                <w:i w:val="false"/>
                <w:color w:val="000000"/>
                <w:sz w:val="20"/>
              </w:rPr>
              <w:t>
 </w:t>
            </w:r>
          </w:p>
          <w:bookmarkEnd w:id="41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11"/>
          <w:p>
            <w:pPr>
              <w:spacing w:after="20"/>
              <w:ind w:left="20"/>
              <w:jc w:val="both"/>
            </w:pPr>
            <w:r>
              <w:rPr>
                <w:rFonts w:ascii="Times New Roman"/>
                <w:b w:val="false"/>
                <w:i w:val="false"/>
                <w:color w:val="000000"/>
                <w:sz w:val="20"/>
              </w:rPr>
              <w:t>
 </w:t>
            </w:r>
          </w:p>
          <w:bookmarkEnd w:id="41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12"/>
          <w:p>
            <w:pPr>
              <w:spacing w:after="20"/>
              <w:ind w:left="20"/>
              <w:jc w:val="both"/>
            </w:pPr>
            <w:r>
              <w:rPr>
                <w:rFonts w:ascii="Times New Roman"/>
                <w:b w:val="false"/>
                <w:i w:val="false"/>
                <w:color w:val="000000"/>
                <w:sz w:val="20"/>
              </w:rPr>
              <w:t>
 </w:t>
            </w:r>
          </w:p>
          <w:bookmarkEnd w:id="41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13"/>
          <w:p>
            <w:pPr>
              <w:spacing w:after="20"/>
              <w:ind w:left="20"/>
              <w:jc w:val="both"/>
            </w:pPr>
            <w:r>
              <w:rPr>
                <w:rFonts w:ascii="Times New Roman"/>
                <w:b w:val="false"/>
                <w:i w:val="false"/>
                <w:color w:val="000000"/>
                <w:sz w:val="20"/>
              </w:rPr>
              <w:t>
 </w:t>
            </w:r>
          </w:p>
          <w:bookmarkEnd w:id="41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жүйесiн дамыту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14"/>
          <w:p>
            <w:pPr>
              <w:spacing w:after="20"/>
              <w:ind w:left="20"/>
              <w:jc w:val="both"/>
            </w:pPr>
            <w:r>
              <w:rPr>
                <w:rFonts w:ascii="Times New Roman"/>
                <w:b w:val="false"/>
                <w:i w:val="false"/>
                <w:color w:val="000000"/>
                <w:sz w:val="20"/>
              </w:rPr>
              <w:t>
08</w:t>
            </w:r>
          </w:p>
          <w:bookmarkEnd w:id="41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15"/>
          <w:p>
            <w:pPr>
              <w:spacing w:after="20"/>
              <w:ind w:left="20"/>
              <w:jc w:val="both"/>
            </w:pPr>
            <w:r>
              <w:rPr>
                <w:rFonts w:ascii="Times New Roman"/>
                <w:b w:val="false"/>
                <w:i w:val="false"/>
                <w:color w:val="000000"/>
                <w:sz w:val="20"/>
              </w:rPr>
              <w:t>
 </w:t>
            </w:r>
          </w:p>
          <w:bookmarkEnd w:id="41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16"/>
          <w:p>
            <w:pPr>
              <w:spacing w:after="20"/>
              <w:ind w:left="20"/>
              <w:jc w:val="both"/>
            </w:pPr>
            <w:r>
              <w:rPr>
                <w:rFonts w:ascii="Times New Roman"/>
                <w:b w:val="false"/>
                <w:i w:val="false"/>
                <w:color w:val="000000"/>
                <w:sz w:val="20"/>
              </w:rPr>
              <w:t>
 </w:t>
            </w:r>
          </w:p>
          <w:bookmarkEnd w:id="41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17"/>
          <w:p>
            <w:pPr>
              <w:spacing w:after="20"/>
              <w:ind w:left="20"/>
              <w:jc w:val="both"/>
            </w:pPr>
            <w:r>
              <w:rPr>
                <w:rFonts w:ascii="Times New Roman"/>
                <w:b w:val="false"/>
                <w:i w:val="false"/>
                <w:color w:val="000000"/>
                <w:sz w:val="20"/>
              </w:rPr>
              <w:t>
 </w:t>
            </w:r>
          </w:p>
          <w:bookmarkEnd w:id="41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18"/>
          <w:p>
            <w:pPr>
              <w:spacing w:after="20"/>
              <w:ind w:left="20"/>
              <w:jc w:val="both"/>
            </w:pPr>
            <w:r>
              <w:rPr>
                <w:rFonts w:ascii="Times New Roman"/>
                <w:b w:val="false"/>
                <w:i w:val="false"/>
                <w:color w:val="000000"/>
                <w:sz w:val="20"/>
              </w:rPr>
              <w:t>
 </w:t>
            </w:r>
          </w:p>
          <w:bookmarkEnd w:id="41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19"/>
          <w:p>
            <w:pPr>
              <w:spacing w:after="20"/>
              <w:ind w:left="20"/>
              <w:jc w:val="both"/>
            </w:pPr>
            <w:r>
              <w:rPr>
                <w:rFonts w:ascii="Times New Roman"/>
                <w:b w:val="false"/>
                <w:i w:val="false"/>
                <w:color w:val="000000"/>
                <w:sz w:val="20"/>
              </w:rPr>
              <w:t>
 </w:t>
            </w:r>
          </w:p>
          <w:bookmarkEnd w:id="41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20"/>
          <w:p>
            <w:pPr>
              <w:spacing w:after="20"/>
              <w:ind w:left="20"/>
              <w:jc w:val="both"/>
            </w:pPr>
            <w:r>
              <w:rPr>
                <w:rFonts w:ascii="Times New Roman"/>
                <w:b w:val="false"/>
                <w:i w:val="false"/>
                <w:color w:val="000000"/>
                <w:sz w:val="20"/>
              </w:rPr>
              <w:t>
 </w:t>
            </w:r>
          </w:p>
          <w:bookmarkEnd w:id="42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21"/>
          <w:p>
            <w:pPr>
              <w:spacing w:after="20"/>
              <w:ind w:left="20"/>
              <w:jc w:val="both"/>
            </w:pPr>
            <w:r>
              <w:rPr>
                <w:rFonts w:ascii="Times New Roman"/>
                <w:b w:val="false"/>
                <w:i w:val="false"/>
                <w:color w:val="000000"/>
                <w:sz w:val="20"/>
              </w:rPr>
              <w:t>
 </w:t>
            </w:r>
          </w:p>
          <w:bookmarkEnd w:id="42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22"/>
          <w:p>
            <w:pPr>
              <w:spacing w:after="20"/>
              <w:ind w:left="20"/>
              <w:jc w:val="both"/>
            </w:pPr>
            <w:r>
              <w:rPr>
                <w:rFonts w:ascii="Times New Roman"/>
                <w:b w:val="false"/>
                <w:i w:val="false"/>
                <w:color w:val="000000"/>
                <w:sz w:val="20"/>
              </w:rPr>
              <w:t>
 </w:t>
            </w:r>
          </w:p>
          <w:bookmarkEnd w:id="42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23"/>
          <w:p>
            <w:pPr>
              <w:spacing w:after="20"/>
              <w:ind w:left="20"/>
              <w:jc w:val="both"/>
            </w:pPr>
            <w:r>
              <w:rPr>
                <w:rFonts w:ascii="Times New Roman"/>
                <w:b w:val="false"/>
                <w:i w:val="false"/>
                <w:color w:val="000000"/>
                <w:sz w:val="20"/>
              </w:rPr>
              <w:t>
 </w:t>
            </w:r>
          </w:p>
          <w:bookmarkEnd w:id="42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24"/>
          <w:p>
            <w:pPr>
              <w:spacing w:after="20"/>
              <w:ind w:left="20"/>
              <w:jc w:val="both"/>
            </w:pPr>
            <w:r>
              <w:rPr>
                <w:rFonts w:ascii="Times New Roman"/>
                <w:b w:val="false"/>
                <w:i w:val="false"/>
                <w:color w:val="000000"/>
                <w:sz w:val="20"/>
              </w:rPr>
              <w:t>
 </w:t>
            </w:r>
          </w:p>
          <w:bookmarkEnd w:id="42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25"/>
          <w:p>
            <w:pPr>
              <w:spacing w:after="20"/>
              <w:ind w:left="20"/>
              <w:jc w:val="both"/>
            </w:pPr>
            <w:r>
              <w:rPr>
                <w:rFonts w:ascii="Times New Roman"/>
                <w:b w:val="false"/>
                <w:i w:val="false"/>
                <w:color w:val="000000"/>
                <w:sz w:val="20"/>
              </w:rPr>
              <w:t>
 </w:t>
            </w:r>
          </w:p>
          <w:bookmarkEnd w:id="42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26"/>
          <w:p>
            <w:pPr>
              <w:spacing w:after="20"/>
              <w:ind w:left="20"/>
              <w:jc w:val="both"/>
            </w:pPr>
            <w:r>
              <w:rPr>
                <w:rFonts w:ascii="Times New Roman"/>
                <w:b w:val="false"/>
                <w:i w:val="false"/>
                <w:color w:val="000000"/>
                <w:sz w:val="20"/>
              </w:rPr>
              <w:t>
 </w:t>
            </w:r>
          </w:p>
          <w:bookmarkEnd w:id="42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27"/>
          <w:p>
            <w:pPr>
              <w:spacing w:after="20"/>
              <w:ind w:left="20"/>
              <w:jc w:val="both"/>
            </w:pPr>
            <w:r>
              <w:rPr>
                <w:rFonts w:ascii="Times New Roman"/>
                <w:b w:val="false"/>
                <w:i w:val="false"/>
                <w:color w:val="000000"/>
                <w:sz w:val="20"/>
              </w:rPr>
              <w:t>
 </w:t>
            </w:r>
          </w:p>
          <w:bookmarkEnd w:id="42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28"/>
          <w:p>
            <w:pPr>
              <w:spacing w:after="20"/>
              <w:ind w:left="20"/>
              <w:jc w:val="both"/>
            </w:pPr>
            <w:r>
              <w:rPr>
                <w:rFonts w:ascii="Times New Roman"/>
                <w:b w:val="false"/>
                <w:i w:val="false"/>
                <w:color w:val="000000"/>
                <w:sz w:val="20"/>
              </w:rPr>
              <w:t>
 </w:t>
            </w:r>
          </w:p>
          <w:bookmarkEnd w:id="42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29"/>
          <w:p>
            <w:pPr>
              <w:spacing w:after="20"/>
              <w:ind w:left="20"/>
              <w:jc w:val="both"/>
            </w:pPr>
            <w:r>
              <w:rPr>
                <w:rFonts w:ascii="Times New Roman"/>
                <w:b w:val="false"/>
                <w:i w:val="false"/>
                <w:color w:val="000000"/>
                <w:sz w:val="20"/>
              </w:rPr>
              <w:t>
 </w:t>
            </w:r>
          </w:p>
          <w:bookmarkEnd w:id="42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30"/>
          <w:p>
            <w:pPr>
              <w:spacing w:after="20"/>
              <w:ind w:left="20"/>
              <w:jc w:val="both"/>
            </w:pPr>
            <w:r>
              <w:rPr>
                <w:rFonts w:ascii="Times New Roman"/>
                <w:b w:val="false"/>
                <w:i w:val="false"/>
                <w:color w:val="000000"/>
                <w:sz w:val="20"/>
              </w:rPr>
              <w:t>
 </w:t>
            </w:r>
          </w:p>
          <w:bookmarkEnd w:id="43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31"/>
          <w:p>
            <w:pPr>
              <w:spacing w:after="20"/>
              <w:ind w:left="20"/>
              <w:jc w:val="both"/>
            </w:pPr>
            <w:r>
              <w:rPr>
                <w:rFonts w:ascii="Times New Roman"/>
                <w:b w:val="false"/>
                <w:i w:val="false"/>
                <w:color w:val="000000"/>
                <w:sz w:val="20"/>
              </w:rPr>
              <w:t>
 </w:t>
            </w:r>
          </w:p>
          <w:bookmarkEnd w:id="43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32"/>
          <w:p>
            <w:pPr>
              <w:spacing w:after="20"/>
              <w:ind w:left="20"/>
              <w:jc w:val="both"/>
            </w:pPr>
            <w:r>
              <w:rPr>
                <w:rFonts w:ascii="Times New Roman"/>
                <w:b w:val="false"/>
                <w:i w:val="false"/>
                <w:color w:val="000000"/>
                <w:sz w:val="20"/>
              </w:rPr>
              <w:t>
 </w:t>
            </w:r>
          </w:p>
          <w:bookmarkEnd w:id="43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мәдениет және тілдерді дамыту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33"/>
          <w:p>
            <w:pPr>
              <w:spacing w:after="20"/>
              <w:ind w:left="20"/>
              <w:jc w:val="both"/>
            </w:pPr>
            <w:r>
              <w:rPr>
                <w:rFonts w:ascii="Times New Roman"/>
                <w:b w:val="false"/>
                <w:i w:val="false"/>
                <w:color w:val="000000"/>
                <w:sz w:val="20"/>
              </w:rPr>
              <w:t>
 </w:t>
            </w:r>
          </w:p>
          <w:bookmarkEnd w:id="43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34"/>
          <w:p>
            <w:pPr>
              <w:spacing w:after="20"/>
              <w:ind w:left="20"/>
              <w:jc w:val="both"/>
            </w:pPr>
            <w:r>
              <w:rPr>
                <w:rFonts w:ascii="Times New Roman"/>
                <w:b w:val="false"/>
                <w:i w:val="false"/>
                <w:color w:val="000000"/>
                <w:sz w:val="20"/>
              </w:rPr>
              <w:t>
 </w:t>
            </w:r>
          </w:p>
          <w:bookmarkEnd w:id="43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35"/>
          <w:p>
            <w:pPr>
              <w:spacing w:after="20"/>
              <w:ind w:left="20"/>
              <w:jc w:val="both"/>
            </w:pPr>
            <w:r>
              <w:rPr>
                <w:rFonts w:ascii="Times New Roman"/>
                <w:b w:val="false"/>
                <w:i w:val="false"/>
                <w:color w:val="000000"/>
                <w:sz w:val="20"/>
              </w:rPr>
              <w:t>
 </w:t>
            </w:r>
          </w:p>
          <w:bookmarkEnd w:id="43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36"/>
          <w:p>
            <w:pPr>
              <w:spacing w:after="20"/>
              <w:ind w:left="20"/>
              <w:jc w:val="both"/>
            </w:pPr>
            <w:r>
              <w:rPr>
                <w:rFonts w:ascii="Times New Roman"/>
                <w:b w:val="false"/>
                <w:i w:val="false"/>
                <w:color w:val="000000"/>
                <w:sz w:val="20"/>
              </w:rPr>
              <w:t>
 </w:t>
            </w:r>
          </w:p>
          <w:bookmarkEnd w:id="43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37"/>
          <w:p>
            <w:pPr>
              <w:spacing w:after="20"/>
              <w:ind w:left="20"/>
              <w:jc w:val="both"/>
            </w:pPr>
            <w:r>
              <w:rPr>
                <w:rFonts w:ascii="Times New Roman"/>
                <w:b w:val="false"/>
                <w:i w:val="false"/>
                <w:color w:val="000000"/>
                <w:sz w:val="20"/>
              </w:rPr>
              <w:t>
10</w:t>
            </w:r>
          </w:p>
          <w:bookmarkEnd w:id="43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38"/>
          <w:p>
            <w:pPr>
              <w:spacing w:after="20"/>
              <w:ind w:left="20"/>
              <w:jc w:val="both"/>
            </w:pPr>
            <w:r>
              <w:rPr>
                <w:rFonts w:ascii="Times New Roman"/>
                <w:b w:val="false"/>
                <w:i w:val="false"/>
                <w:color w:val="000000"/>
                <w:sz w:val="20"/>
              </w:rPr>
              <w:t>
 </w:t>
            </w:r>
          </w:p>
          <w:bookmarkEnd w:id="43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39"/>
          <w:p>
            <w:pPr>
              <w:spacing w:after="20"/>
              <w:ind w:left="20"/>
              <w:jc w:val="both"/>
            </w:pPr>
            <w:r>
              <w:rPr>
                <w:rFonts w:ascii="Times New Roman"/>
                <w:b w:val="false"/>
                <w:i w:val="false"/>
                <w:color w:val="000000"/>
                <w:sz w:val="20"/>
              </w:rPr>
              <w:t>
 </w:t>
            </w:r>
          </w:p>
          <w:bookmarkEnd w:id="43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40"/>
          <w:p>
            <w:pPr>
              <w:spacing w:after="20"/>
              <w:ind w:left="20"/>
              <w:jc w:val="both"/>
            </w:pPr>
            <w:r>
              <w:rPr>
                <w:rFonts w:ascii="Times New Roman"/>
                <w:b w:val="false"/>
                <w:i w:val="false"/>
                <w:color w:val="000000"/>
                <w:sz w:val="20"/>
              </w:rPr>
              <w:t>
 </w:t>
            </w:r>
          </w:p>
          <w:bookmarkEnd w:id="44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41"/>
          <w:p>
            <w:pPr>
              <w:spacing w:after="20"/>
              <w:ind w:left="20"/>
              <w:jc w:val="both"/>
            </w:pPr>
            <w:r>
              <w:rPr>
                <w:rFonts w:ascii="Times New Roman"/>
                <w:b w:val="false"/>
                <w:i w:val="false"/>
                <w:color w:val="000000"/>
                <w:sz w:val="20"/>
              </w:rPr>
              <w:t>
 </w:t>
            </w:r>
          </w:p>
          <w:bookmarkEnd w:id="44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42"/>
          <w:p>
            <w:pPr>
              <w:spacing w:after="20"/>
              <w:ind w:left="20"/>
              <w:jc w:val="both"/>
            </w:pPr>
            <w:r>
              <w:rPr>
                <w:rFonts w:ascii="Times New Roman"/>
                <w:b w:val="false"/>
                <w:i w:val="false"/>
                <w:color w:val="000000"/>
                <w:sz w:val="20"/>
              </w:rPr>
              <w:t>
 </w:t>
            </w:r>
          </w:p>
          <w:bookmarkEnd w:id="44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43"/>
          <w:p>
            <w:pPr>
              <w:spacing w:after="20"/>
              <w:ind w:left="20"/>
              <w:jc w:val="both"/>
            </w:pPr>
            <w:r>
              <w:rPr>
                <w:rFonts w:ascii="Times New Roman"/>
                <w:b w:val="false"/>
                <w:i w:val="false"/>
                <w:color w:val="000000"/>
                <w:sz w:val="20"/>
              </w:rPr>
              <w:t>
 </w:t>
            </w:r>
          </w:p>
          <w:bookmarkEnd w:id="44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обьектілерін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44"/>
          <w:p>
            <w:pPr>
              <w:spacing w:after="20"/>
              <w:ind w:left="20"/>
              <w:jc w:val="both"/>
            </w:pPr>
            <w:r>
              <w:rPr>
                <w:rFonts w:ascii="Times New Roman"/>
                <w:b w:val="false"/>
                <w:i w:val="false"/>
                <w:color w:val="000000"/>
                <w:sz w:val="20"/>
              </w:rPr>
              <w:t>
 </w:t>
            </w:r>
          </w:p>
          <w:bookmarkEnd w:id="44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45"/>
          <w:p>
            <w:pPr>
              <w:spacing w:after="20"/>
              <w:ind w:left="20"/>
              <w:jc w:val="both"/>
            </w:pPr>
            <w:r>
              <w:rPr>
                <w:rFonts w:ascii="Times New Roman"/>
                <w:b w:val="false"/>
                <w:i w:val="false"/>
                <w:color w:val="000000"/>
                <w:sz w:val="20"/>
              </w:rPr>
              <w:t>
 </w:t>
            </w:r>
          </w:p>
          <w:bookmarkEnd w:id="44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46"/>
          <w:p>
            <w:pPr>
              <w:spacing w:after="20"/>
              <w:ind w:left="20"/>
              <w:jc w:val="both"/>
            </w:pPr>
            <w:r>
              <w:rPr>
                <w:rFonts w:ascii="Times New Roman"/>
                <w:b w:val="false"/>
                <w:i w:val="false"/>
                <w:color w:val="000000"/>
                <w:sz w:val="20"/>
              </w:rPr>
              <w:t>
 </w:t>
            </w:r>
          </w:p>
          <w:bookmarkEnd w:id="44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47"/>
          <w:p>
            <w:pPr>
              <w:spacing w:after="20"/>
              <w:ind w:left="20"/>
              <w:jc w:val="both"/>
            </w:pPr>
            <w:r>
              <w:rPr>
                <w:rFonts w:ascii="Times New Roman"/>
                <w:b w:val="false"/>
                <w:i w:val="false"/>
                <w:color w:val="000000"/>
                <w:sz w:val="20"/>
              </w:rPr>
              <w:t>
 </w:t>
            </w:r>
          </w:p>
          <w:bookmarkEnd w:id="44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 жүргізу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48"/>
          <w:p>
            <w:pPr>
              <w:spacing w:after="20"/>
              <w:ind w:left="20"/>
              <w:jc w:val="both"/>
            </w:pPr>
            <w:r>
              <w:rPr>
                <w:rFonts w:ascii="Times New Roman"/>
                <w:b w:val="false"/>
                <w:i w:val="false"/>
                <w:color w:val="000000"/>
                <w:sz w:val="20"/>
              </w:rPr>
              <w:t>
 </w:t>
            </w:r>
          </w:p>
          <w:bookmarkEnd w:id="44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49"/>
          <w:p>
            <w:pPr>
              <w:spacing w:after="20"/>
              <w:ind w:left="20"/>
              <w:jc w:val="both"/>
            </w:pPr>
            <w:r>
              <w:rPr>
                <w:rFonts w:ascii="Times New Roman"/>
                <w:b w:val="false"/>
                <w:i w:val="false"/>
                <w:color w:val="000000"/>
                <w:sz w:val="20"/>
              </w:rPr>
              <w:t>
 </w:t>
            </w:r>
          </w:p>
          <w:bookmarkEnd w:id="44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50"/>
          <w:p>
            <w:pPr>
              <w:spacing w:after="20"/>
              <w:ind w:left="20"/>
              <w:jc w:val="both"/>
            </w:pPr>
            <w:r>
              <w:rPr>
                <w:rFonts w:ascii="Times New Roman"/>
                <w:b w:val="false"/>
                <w:i w:val="false"/>
                <w:color w:val="000000"/>
                <w:sz w:val="20"/>
              </w:rPr>
              <w:t>
 </w:t>
            </w:r>
          </w:p>
          <w:bookmarkEnd w:id="45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51"/>
          <w:p>
            <w:pPr>
              <w:spacing w:after="20"/>
              <w:ind w:left="20"/>
              <w:jc w:val="both"/>
            </w:pPr>
            <w:r>
              <w:rPr>
                <w:rFonts w:ascii="Times New Roman"/>
                <w:b w:val="false"/>
                <w:i w:val="false"/>
                <w:color w:val="000000"/>
                <w:sz w:val="20"/>
              </w:rPr>
              <w:t>
 </w:t>
            </w:r>
          </w:p>
          <w:bookmarkEnd w:id="45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52"/>
          <w:p>
            <w:pPr>
              <w:spacing w:after="20"/>
              <w:ind w:left="20"/>
              <w:jc w:val="both"/>
            </w:pPr>
            <w:r>
              <w:rPr>
                <w:rFonts w:ascii="Times New Roman"/>
                <w:b w:val="false"/>
                <w:i w:val="false"/>
                <w:color w:val="000000"/>
                <w:sz w:val="20"/>
              </w:rPr>
              <w:t>
 </w:t>
            </w:r>
          </w:p>
          <w:bookmarkEnd w:id="45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53"/>
          <w:p>
            <w:pPr>
              <w:spacing w:after="20"/>
              <w:ind w:left="20"/>
              <w:jc w:val="both"/>
            </w:pPr>
            <w:r>
              <w:rPr>
                <w:rFonts w:ascii="Times New Roman"/>
                <w:b w:val="false"/>
                <w:i w:val="false"/>
                <w:color w:val="000000"/>
                <w:sz w:val="20"/>
              </w:rPr>
              <w:t>
 </w:t>
            </w:r>
          </w:p>
          <w:bookmarkEnd w:id="45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54"/>
          <w:p>
            <w:pPr>
              <w:spacing w:after="20"/>
              <w:ind w:left="20"/>
              <w:jc w:val="both"/>
            </w:pPr>
            <w:r>
              <w:rPr>
                <w:rFonts w:ascii="Times New Roman"/>
                <w:b w:val="false"/>
                <w:i w:val="false"/>
                <w:color w:val="000000"/>
                <w:sz w:val="20"/>
              </w:rPr>
              <w:t>
 </w:t>
            </w:r>
          </w:p>
          <w:bookmarkEnd w:id="45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55"/>
          <w:p>
            <w:pPr>
              <w:spacing w:after="20"/>
              <w:ind w:left="20"/>
              <w:jc w:val="both"/>
            </w:pPr>
            <w:r>
              <w:rPr>
                <w:rFonts w:ascii="Times New Roman"/>
                <w:b w:val="false"/>
                <w:i w:val="false"/>
                <w:color w:val="000000"/>
                <w:sz w:val="20"/>
              </w:rPr>
              <w:t>
11</w:t>
            </w:r>
          </w:p>
          <w:bookmarkEnd w:id="45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56"/>
          <w:p>
            <w:pPr>
              <w:spacing w:after="20"/>
              <w:ind w:left="20"/>
              <w:jc w:val="both"/>
            </w:pPr>
            <w:r>
              <w:rPr>
                <w:rFonts w:ascii="Times New Roman"/>
                <w:b w:val="false"/>
                <w:i w:val="false"/>
                <w:color w:val="000000"/>
                <w:sz w:val="20"/>
              </w:rPr>
              <w:t>
 </w:t>
            </w:r>
          </w:p>
          <w:bookmarkEnd w:id="45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57"/>
          <w:p>
            <w:pPr>
              <w:spacing w:after="20"/>
              <w:ind w:left="20"/>
              <w:jc w:val="both"/>
            </w:pPr>
            <w:r>
              <w:rPr>
                <w:rFonts w:ascii="Times New Roman"/>
                <w:b w:val="false"/>
                <w:i w:val="false"/>
                <w:color w:val="000000"/>
                <w:sz w:val="20"/>
              </w:rPr>
              <w:t>
 </w:t>
            </w:r>
          </w:p>
          <w:bookmarkEnd w:id="45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58"/>
          <w:p>
            <w:pPr>
              <w:spacing w:after="20"/>
              <w:ind w:left="20"/>
              <w:jc w:val="both"/>
            </w:pPr>
            <w:r>
              <w:rPr>
                <w:rFonts w:ascii="Times New Roman"/>
                <w:b w:val="false"/>
                <w:i w:val="false"/>
                <w:color w:val="000000"/>
                <w:sz w:val="20"/>
              </w:rPr>
              <w:t>
 </w:t>
            </w:r>
          </w:p>
          <w:bookmarkEnd w:id="45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59"/>
          <w:p>
            <w:pPr>
              <w:spacing w:after="20"/>
              <w:ind w:left="20"/>
              <w:jc w:val="both"/>
            </w:pPr>
            <w:r>
              <w:rPr>
                <w:rFonts w:ascii="Times New Roman"/>
                <w:b w:val="false"/>
                <w:i w:val="false"/>
                <w:color w:val="000000"/>
                <w:sz w:val="20"/>
              </w:rPr>
              <w:t>
 </w:t>
            </w:r>
          </w:p>
          <w:bookmarkEnd w:id="45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60"/>
          <w:p>
            <w:pPr>
              <w:spacing w:after="20"/>
              <w:ind w:left="20"/>
              <w:jc w:val="both"/>
            </w:pPr>
            <w:r>
              <w:rPr>
                <w:rFonts w:ascii="Times New Roman"/>
                <w:b w:val="false"/>
                <w:i w:val="false"/>
                <w:color w:val="000000"/>
                <w:sz w:val="20"/>
              </w:rPr>
              <w:t>
 </w:t>
            </w:r>
          </w:p>
          <w:bookmarkEnd w:id="46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61"/>
          <w:p>
            <w:pPr>
              <w:spacing w:after="20"/>
              <w:ind w:left="20"/>
              <w:jc w:val="both"/>
            </w:pPr>
            <w:r>
              <w:rPr>
                <w:rFonts w:ascii="Times New Roman"/>
                <w:b w:val="false"/>
                <w:i w:val="false"/>
                <w:color w:val="000000"/>
                <w:sz w:val="20"/>
              </w:rPr>
              <w:t>
 </w:t>
            </w:r>
          </w:p>
          <w:bookmarkEnd w:id="46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62"/>
          <w:p>
            <w:pPr>
              <w:spacing w:after="20"/>
              <w:ind w:left="20"/>
              <w:jc w:val="both"/>
            </w:pPr>
            <w:r>
              <w:rPr>
                <w:rFonts w:ascii="Times New Roman"/>
                <w:b w:val="false"/>
                <w:i w:val="false"/>
                <w:color w:val="000000"/>
                <w:sz w:val="20"/>
              </w:rPr>
              <w:t>
 </w:t>
            </w:r>
          </w:p>
          <w:bookmarkEnd w:id="46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63"/>
          <w:p>
            <w:pPr>
              <w:spacing w:after="20"/>
              <w:ind w:left="20"/>
              <w:jc w:val="both"/>
            </w:pPr>
            <w:r>
              <w:rPr>
                <w:rFonts w:ascii="Times New Roman"/>
                <w:b w:val="false"/>
                <w:i w:val="false"/>
                <w:color w:val="000000"/>
                <w:sz w:val="20"/>
              </w:rPr>
              <w:t>
12</w:t>
            </w:r>
          </w:p>
          <w:bookmarkEnd w:id="46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64"/>
          <w:p>
            <w:pPr>
              <w:spacing w:after="20"/>
              <w:ind w:left="20"/>
              <w:jc w:val="both"/>
            </w:pPr>
            <w:r>
              <w:rPr>
                <w:rFonts w:ascii="Times New Roman"/>
                <w:b w:val="false"/>
                <w:i w:val="false"/>
                <w:color w:val="000000"/>
                <w:sz w:val="20"/>
              </w:rPr>
              <w:t>
 </w:t>
            </w:r>
          </w:p>
          <w:bookmarkEnd w:id="46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65"/>
          <w:p>
            <w:pPr>
              <w:spacing w:after="20"/>
              <w:ind w:left="20"/>
              <w:jc w:val="both"/>
            </w:pPr>
            <w:r>
              <w:rPr>
                <w:rFonts w:ascii="Times New Roman"/>
                <w:b w:val="false"/>
                <w:i w:val="false"/>
                <w:color w:val="000000"/>
                <w:sz w:val="20"/>
              </w:rPr>
              <w:t>
 </w:t>
            </w:r>
          </w:p>
          <w:bookmarkEnd w:id="46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66"/>
          <w:p>
            <w:pPr>
              <w:spacing w:after="20"/>
              <w:ind w:left="20"/>
              <w:jc w:val="both"/>
            </w:pPr>
            <w:r>
              <w:rPr>
                <w:rFonts w:ascii="Times New Roman"/>
                <w:b w:val="false"/>
                <w:i w:val="false"/>
                <w:color w:val="000000"/>
                <w:sz w:val="20"/>
              </w:rPr>
              <w:t>
 </w:t>
            </w:r>
          </w:p>
          <w:bookmarkEnd w:id="46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67"/>
          <w:p>
            <w:pPr>
              <w:spacing w:after="20"/>
              <w:ind w:left="20"/>
              <w:jc w:val="both"/>
            </w:pPr>
            <w:r>
              <w:rPr>
                <w:rFonts w:ascii="Times New Roman"/>
                <w:b w:val="false"/>
                <w:i w:val="false"/>
                <w:color w:val="000000"/>
                <w:sz w:val="20"/>
              </w:rPr>
              <w:t>
 </w:t>
            </w:r>
          </w:p>
          <w:bookmarkEnd w:id="46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68"/>
          <w:p>
            <w:pPr>
              <w:spacing w:after="20"/>
              <w:ind w:left="20"/>
              <w:jc w:val="both"/>
            </w:pPr>
            <w:r>
              <w:rPr>
                <w:rFonts w:ascii="Times New Roman"/>
                <w:b w:val="false"/>
                <w:i w:val="false"/>
                <w:color w:val="000000"/>
                <w:sz w:val="20"/>
              </w:rPr>
              <w:t>
 </w:t>
            </w:r>
          </w:p>
          <w:bookmarkEnd w:id="46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69"/>
          <w:p>
            <w:pPr>
              <w:spacing w:after="20"/>
              <w:ind w:left="20"/>
              <w:jc w:val="both"/>
            </w:pPr>
            <w:r>
              <w:rPr>
                <w:rFonts w:ascii="Times New Roman"/>
                <w:b w:val="false"/>
                <w:i w:val="false"/>
                <w:color w:val="000000"/>
                <w:sz w:val="20"/>
              </w:rPr>
              <w:t>
13</w:t>
            </w:r>
          </w:p>
          <w:bookmarkEnd w:id="46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70"/>
          <w:p>
            <w:pPr>
              <w:spacing w:after="20"/>
              <w:ind w:left="20"/>
              <w:jc w:val="both"/>
            </w:pPr>
            <w:r>
              <w:rPr>
                <w:rFonts w:ascii="Times New Roman"/>
                <w:b w:val="false"/>
                <w:i w:val="false"/>
                <w:color w:val="000000"/>
                <w:sz w:val="20"/>
              </w:rPr>
              <w:t>
 </w:t>
            </w:r>
          </w:p>
          <w:bookmarkEnd w:id="47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71"/>
          <w:p>
            <w:pPr>
              <w:spacing w:after="20"/>
              <w:ind w:left="20"/>
              <w:jc w:val="both"/>
            </w:pPr>
            <w:r>
              <w:rPr>
                <w:rFonts w:ascii="Times New Roman"/>
                <w:b w:val="false"/>
                <w:i w:val="false"/>
                <w:color w:val="000000"/>
                <w:sz w:val="20"/>
              </w:rPr>
              <w:t>
 </w:t>
            </w:r>
          </w:p>
          <w:bookmarkEnd w:id="47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72"/>
          <w:p>
            <w:pPr>
              <w:spacing w:after="20"/>
              <w:ind w:left="20"/>
              <w:jc w:val="both"/>
            </w:pPr>
            <w:r>
              <w:rPr>
                <w:rFonts w:ascii="Times New Roman"/>
                <w:b w:val="false"/>
                <w:i w:val="false"/>
                <w:color w:val="000000"/>
                <w:sz w:val="20"/>
              </w:rPr>
              <w:t>
 </w:t>
            </w:r>
          </w:p>
          <w:bookmarkEnd w:id="47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73"/>
          <w:p>
            <w:pPr>
              <w:spacing w:after="20"/>
              <w:ind w:left="20"/>
              <w:jc w:val="both"/>
            </w:pPr>
            <w:r>
              <w:rPr>
                <w:rFonts w:ascii="Times New Roman"/>
                <w:b w:val="false"/>
                <w:i w:val="false"/>
                <w:color w:val="000000"/>
                <w:sz w:val="20"/>
              </w:rPr>
              <w:t>
 </w:t>
            </w:r>
          </w:p>
          <w:bookmarkEnd w:id="47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74"/>
          <w:p>
            <w:pPr>
              <w:spacing w:after="20"/>
              <w:ind w:left="20"/>
              <w:jc w:val="both"/>
            </w:pPr>
            <w:r>
              <w:rPr>
                <w:rFonts w:ascii="Times New Roman"/>
                <w:b w:val="false"/>
                <w:i w:val="false"/>
                <w:color w:val="000000"/>
                <w:sz w:val="20"/>
              </w:rPr>
              <w:t>
 </w:t>
            </w:r>
          </w:p>
          <w:bookmarkEnd w:id="47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75"/>
          <w:p>
            <w:pPr>
              <w:spacing w:after="20"/>
              <w:ind w:left="20"/>
              <w:jc w:val="both"/>
            </w:pPr>
            <w:r>
              <w:rPr>
                <w:rFonts w:ascii="Times New Roman"/>
                <w:b w:val="false"/>
                <w:i w:val="false"/>
                <w:color w:val="000000"/>
                <w:sz w:val="20"/>
              </w:rPr>
              <w:t>
15</w:t>
            </w:r>
          </w:p>
          <w:bookmarkEnd w:id="47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76"/>
          <w:p>
            <w:pPr>
              <w:spacing w:after="20"/>
              <w:ind w:left="20"/>
              <w:jc w:val="both"/>
            </w:pPr>
            <w:r>
              <w:rPr>
                <w:rFonts w:ascii="Times New Roman"/>
                <w:b w:val="false"/>
                <w:i w:val="false"/>
                <w:color w:val="000000"/>
                <w:sz w:val="20"/>
              </w:rPr>
              <w:t>
 </w:t>
            </w:r>
          </w:p>
          <w:bookmarkEnd w:id="47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77"/>
          <w:p>
            <w:pPr>
              <w:spacing w:after="20"/>
              <w:ind w:left="20"/>
              <w:jc w:val="both"/>
            </w:pPr>
            <w:r>
              <w:rPr>
                <w:rFonts w:ascii="Times New Roman"/>
                <w:b w:val="false"/>
                <w:i w:val="false"/>
                <w:color w:val="000000"/>
                <w:sz w:val="20"/>
              </w:rPr>
              <w:t>
 </w:t>
            </w:r>
          </w:p>
          <w:bookmarkEnd w:id="47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78"/>
          <w:p>
            <w:pPr>
              <w:spacing w:after="20"/>
              <w:ind w:left="20"/>
              <w:jc w:val="both"/>
            </w:pPr>
            <w:r>
              <w:rPr>
                <w:rFonts w:ascii="Times New Roman"/>
                <w:b w:val="false"/>
                <w:i w:val="false"/>
                <w:color w:val="000000"/>
                <w:sz w:val="20"/>
              </w:rPr>
              <w:t>
 </w:t>
            </w:r>
          </w:p>
          <w:bookmarkEnd w:id="47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79"/>
          <w:p>
            <w:pPr>
              <w:spacing w:after="20"/>
              <w:ind w:left="20"/>
              <w:jc w:val="both"/>
            </w:pPr>
            <w:r>
              <w:rPr>
                <w:rFonts w:ascii="Times New Roman"/>
                <w:b w:val="false"/>
                <w:i w:val="false"/>
                <w:color w:val="000000"/>
                <w:sz w:val="20"/>
              </w:rPr>
              <w:t>
 </w:t>
            </w:r>
          </w:p>
          <w:bookmarkEnd w:id="47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80"/>
          <w:p>
            <w:pPr>
              <w:spacing w:after="20"/>
              <w:ind w:left="20"/>
              <w:jc w:val="both"/>
            </w:pPr>
            <w:r>
              <w:rPr>
                <w:rFonts w:ascii="Times New Roman"/>
                <w:b w:val="false"/>
                <w:i w:val="false"/>
                <w:color w:val="000000"/>
                <w:sz w:val="20"/>
              </w:rPr>
              <w:t>
 </w:t>
            </w:r>
          </w:p>
          <w:bookmarkEnd w:id="48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81"/>
          <w:p>
            <w:pPr>
              <w:spacing w:after="20"/>
              <w:ind w:left="20"/>
              <w:jc w:val="both"/>
            </w:pPr>
            <w:r>
              <w:rPr>
                <w:rFonts w:ascii="Times New Roman"/>
                <w:b w:val="false"/>
                <w:i w:val="false"/>
                <w:color w:val="000000"/>
                <w:sz w:val="20"/>
              </w:rPr>
              <w:t>
 </w:t>
            </w:r>
          </w:p>
          <w:bookmarkEnd w:id="48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82"/>
          <w:p>
            <w:pPr>
              <w:spacing w:after="20"/>
              <w:ind w:left="20"/>
              <w:jc w:val="both"/>
            </w:pPr>
            <w:r>
              <w:rPr>
                <w:rFonts w:ascii="Times New Roman"/>
                <w:b w:val="false"/>
                <w:i w:val="false"/>
                <w:color w:val="000000"/>
                <w:sz w:val="20"/>
              </w:rPr>
              <w:t>
 </w:t>
            </w:r>
          </w:p>
          <w:bookmarkEnd w:id="48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83"/>
          <w:p>
            <w:pPr>
              <w:spacing w:after="20"/>
              <w:ind w:left="20"/>
              <w:jc w:val="both"/>
            </w:pPr>
            <w:r>
              <w:rPr>
                <w:rFonts w:ascii="Times New Roman"/>
                <w:b w:val="false"/>
                <w:i w:val="false"/>
                <w:color w:val="000000"/>
                <w:sz w:val="20"/>
              </w:rPr>
              <w:t>
10</w:t>
            </w:r>
          </w:p>
          <w:bookmarkEnd w:id="48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84"/>
          <w:p>
            <w:pPr>
              <w:spacing w:after="20"/>
              <w:ind w:left="20"/>
              <w:jc w:val="both"/>
            </w:pPr>
            <w:r>
              <w:rPr>
                <w:rFonts w:ascii="Times New Roman"/>
                <w:b w:val="false"/>
                <w:i w:val="false"/>
                <w:color w:val="000000"/>
                <w:sz w:val="20"/>
              </w:rPr>
              <w:t>
 </w:t>
            </w:r>
          </w:p>
          <w:bookmarkEnd w:id="48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85"/>
          <w:p>
            <w:pPr>
              <w:spacing w:after="20"/>
              <w:ind w:left="20"/>
              <w:jc w:val="both"/>
            </w:pPr>
            <w:r>
              <w:rPr>
                <w:rFonts w:ascii="Times New Roman"/>
                <w:b w:val="false"/>
                <w:i w:val="false"/>
                <w:color w:val="000000"/>
                <w:sz w:val="20"/>
              </w:rPr>
              <w:t>
 </w:t>
            </w:r>
          </w:p>
          <w:bookmarkEnd w:id="48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86"/>
          <w:p>
            <w:pPr>
              <w:spacing w:after="20"/>
              <w:ind w:left="20"/>
              <w:jc w:val="both"/>
            </w:pPr>
            <w:r>
              <w:rPr>
                <w:rFonts w:ascii="Times New Roman"/>
                <w:b w:val="false"/>
                <w:i w:val="false"/>
                <w:color w:val="000000"/>
                <w:sz w:val="20"/>
              </w:rPr>
              <w:t>
 </w:t>
            </w:r>
          </w:p>
          <w:bookmarkEnd w:id="48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87"/>
          <w:p>
            <w:pPr>
              <w:spacing w:after="20"/>
              <w:ind w:left="20"/>
              <w:jc w:val="both"/>
            </w:pPr>
            <w:r>
              <w:rPr>
                <w:rFonts w:ascii="Times New Roman"/>
                <w:b w:val="false"/>
                <w:i w:val="false"/>
                <w:color w:val="000000"/>
                <w:sz w:val="20"/>
              </w:rPr>
              <w:t>
16</w:t>
            </w:r>
          </w:p>
          <w:bookmarkEnd w:id="48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88"/>
          <w:p>
            <w:pPr>
              <w:spacing w:after="20"/>
              <w:ind w:left="20"/>
              <w:jc w:val="both"/>
            </w:pPr>
            <w:r>
              <w:rPr>
                <w:rFonts w:ascii="Times New Roman"/>
                <w:b w:val="false"/>
                <w:i w:val="false"/>
                <w:color w:val="000000"/>
                <w:sz w:val="20"/>
              </w:rPr>
              <w:t>
 </w:t>
            </w:r>
          </w:p>
          <w:bookmarkEnd w:id="48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89"/>
          <w:p>
            <w:pPr>
              <w:spacing w:after="20"/>
              <w:ind w:left="20"/>
              <w:jc w:val="both"/>
            </w:pPr>
            <w:r>
              <w:rPr>
                <w:rFonts w:ascii="Times New Roman"/>
                <w:b w:val="false"/>
                <w:i w:val="false"/>
                <w:color w:val="000000"/>
                <w:sz w:val="20"/>
              </w:rPr>
              <w:t>
 </w:t>
            </w:r>
          </w:p>
          <w:bookmarkEnd w:id="48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90"/>
          <w:p>
            <w:pPr>
              <w:spacing w:after="20"/>
              <w:ind w:left="20"/>
              <w:jc w:val="both"/>
            </w:pPr>
            <w:r>
              <w:rPr>
                <w:rFonts w:ascii="Times New Roman"/>
                <w:b w:val="false"/>
                <w:i w:val="false"/>
                <w:color w:val="000000"/>
                <w:sz w:val="20"/>
              </w:rPr>
              <w:t>
 </w:t>
            </w:r>
          </w:p>
          <w:bookmarkEnd w:id="49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91"/>
          <w:p>
            <w:pPr>
              <w:spacing w:after="20"/>
              <w:ind w:left="20"/>
              <w:jc w:val="both"/>
            </w:pPr>
            <w:r>
              <w:rPr>
                <w:rFonts w:ascii="Times New Roman"/>
                <w:b w:val="false"/>
                <w:i w:val="false"/>
                <w:color w:val="000000"/>
                <w:sz w:val="20"/>
              </w:rPr>
              <w:t>
 </w:t>
            </w:r>
          </w:p>
          <w:bookmarkEnd w:id="49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92"/>
          <w:p>
            <w:pPr>
              <w:spacing w:after="20"/>
              <w:ind w:left="20"/>
              <w:jc w:val="both"/>
            </w:pPr>
            <w:r>
              <w:rPr>
                <w:rFonts w:ascii="Times New Roman"/>
                <w:b w:val="false"/>
                <w:i w:val="false"/>
                <w:color w:val="000000"/>
                <w:sz w:val="20"/>
              </w:rPr>
              <w:t>
 </w:t>
            </w:r>
          </w:p>
          <w:bookmarkEnd w:id="49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93"/>
          <w:p>
            <w:pPr>
              <w:spacing w:after="20"/>
              <w:ind w:left="20"/>
              <w:jc w:val="both"/>
            </w:pPr>
            <w:r>
              <w:rPr>
                <w:rFonts w:ascii="Times New Roman"/>
                <w:b w:val="false"/>
                <w:i w:val="false"/>
                <w:color w:val="000000"/>
                <w:sz w:val="20"/>
              </w:rPr>
              <w:t>
 </w:t>
            </w:r>
          </w:p>
          <w:bookmarkEnd w:id="49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94"/>
          <w:p>
            <w:pPr>
              <w:spacing w:after="20"/>
              <w:ind w:left="20"/>
              <w:jc w:val="both"/>
            </w:pPr>
            <w:r>
              <w:rPr>
                <w:rFonts w:ascii="Times New Roman"/>
                <w:b w:val="false"/>
                <w:i w:val="false"/>
                <w:color w:val="000000"/>
                <w:sz w:val="20"/>
              </w:rPr>
              <w:t>
7</w:t>
            </w:r>
          </w:p>
          <w:bookmarkEnd w:id="49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95"/>
          <w:p>
            <w:pPr>
              <w:spacing w:after="20"/>
              <w:ind w:left="20"/>
              <w:jc w:val="both"/>
            </w:pPr>
            <w:r>
              <w:rPr>
                <w:rFonts w:ascii="Times New Roman"/>
                <w:b w:val="false"/>
                <w:i w:val="false"/>
                <w:color w:val="000000"/>
                <w:sz w:val="20"/>
              </w:rPr>
              <w:t>
 </w:t>
            </w:r>
          </w:p>
          <w:bookmarkEnd w:id="49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96"/>
          <w:p>
            <w:pPr>
              <w:spacing w:after="20"/>
              <w:ind w:left="20"/>
              <w:jc w:val="both"/>
            </w:pPr>
            <w:r>
              <w:rPr>
                <w:rFonts w:ascii="Times New Roman"/>
                <w:b w:val="false"/>
                <w:i w:val="false"/>
                <w:color w:val="000000"/>
                <w:sz w:val="20"/>
              </w:rPr>
              <w:t>
 </w:t>
            </w:r>
          </w:p>
          <w:bookmarkEnd w:id="49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97"/>
          <w:p>
            <w:pPr>
              <w:spacing w:after="20"/>
              <w:ind w:left="20"/>
              <w:jc w:val="both"/>
            </w:pPr>
            <w:r>
              <w:rPr>
                <w:rFonts w:ascii="Times New Roman"/>
                <w:b w:val="false"/>
                <w:i w:val="false"/>
                <w:color w:val="000000"/>
                <w:sz w:val="20"/>
              </w:rPr>
              <w:t>
 </w:t>
            </w:r>
          </w:p>
          <w:bookmarkEnd w:id="49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98"/>
          <w:p>
            <w:pPr>
              <w:spacing w:after="20"/>
              <w:ind w:left="20"/>
              <w:jc w:val="both"/>
            </w:pPr>
            <w:r>
              <w:rPr>
                <w:rFonts w:ascii="Times New Roman"/>
                <w:b w:val="false"/>
                <w:i w:val="false"/>
                <w:color w:val="000000"/>
                <w:sz w:val="20"/>
              </w:rPr>
              <w:t>
8</w:t>
            </w:r>
          </w:p>
          <w:bookmarkEnd w:id="49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99"/>
          <w:p>
            <w:pPr>
              <w:spacing w:after="20"/>
              <w:ind w:left="20"/>
              <w:jc w:val="both"/>
            </w:pPr>
            <w:r>
              <w:rPr>
                <w:rFonts w:ascii="Times New Roman"/>
                <w:b w:val="false"/>
                <w:i w:val="false"/>
                <w:color w:val="000000"/>
                <w:sz w:val="20"/>
              </w:rPr>
              <w:t>
 </w:t>
            </w:r>
          </w:p>
          <w:bookmarkEnd w:id="49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00"/>
          <w:p>
            <w:pPr>
              <w:spacing w:after="20"/>
              <w:ind w:left="20"/>
              <w:jc w:val="both"/>
            </w:pPr>
            <w:r>
              <w:rPr>
                <w:rFonts w:ascii="Times New Roman"/>
                <w:b w:val="false"/>
                <w:i w:val="false"/>
                <w:color w:val="000000"/>
                <w:sz w:val="20"/>
              </w:rPr>
              <w:t>
 </w:t>
            </w:r>
          </w:p>
          <w:bookmarkEnd w:id="50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14 желтоқсандағы № 244-VI шешіміне 4 қосымша</w:t>
            </w:r>
          </w:p>
        </w:tc>
      </w:tr>
    </w:tbl>
    <w:bookmarkStart w:name="z792" w:id="501"/>
    <w:p>
      <w:pPr>
        <w:spacing w:after="0"/>
        <w:ind w:left="0"/>
        <w:jc w:val="left"/>
      </w:pPr>
      <w:r>
        <w:rPr>
          <w:rFonts w:ascii="Times New Roman"/>
          <w:b/>
          <w:i w:val="false"/>
          <w:color w:val="000000"/>
        </w:rPr>
        <w:t xml:space="preserve"> 2018 жылға арналған жергілікті бюджетті атқару процесінде секвестрлеуге жатпайтын жергілікті бюджеттік бағдарламалардың тізбесі</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502"/>
          <w:p>
            <w:pPr>
              <w:spacing w:after="20"/>
              <w:ind w:left="20"/>
              <w:jc w:val="both"/>
            </w:pPr>
            <w:r>
              <w:rPr>
                <w:rFonts w:ascii="Times New Roman"/>
                <w:b w:val="false"/>
                <w:i w:val="false"/>
                <w:color w:val="000000"/>
                <w:sz w:val="20"/>
              </w:rPr>
              <w:t>
Функционалдық топ</w:t>
            </w:r>
          </w:p>
          <w:bookmarkEnd w:id="502"/>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Әкімгер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03"/>
          <w:p>
            <w:pPr>
              <w:spacing w:after="20"/>
              <w:ind w:left="20"/>
              <w:jc w:val="both"/>
            </w:pPr>
            <w:r>
              <w:rPr>
                <w:rFonts w:ascii="Times New Roman"/>
                <w:b w:val="false"/>
                <w:i w:val="false"/>
                <w:color w:val="000000"/>
                <w:sz w:val="20"/>
              </w:rPr>
              <w:t>
4</w:t>
            </w:r>
          </w:p>
          <w:bookmarkEnd w:id="503"/>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бөлімі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14 желтоқсандағы № 244-VI шешіміне 5 қосымша</w:t>
            </w:r>
          </w:p>
        </w:tc>
      </w:tr>
    </w:tbl>
    <w:p>
      <w:pPr>
        <w:spacing w:after="0"/>
        <w:ind w:left="0"/>
        <w:jc w:val="left"/>
      </w:pPr>
      <w:r>
        <w:rPr>
          <w:rFonts w:ascii="Times New Roman"/>
          <w:b/>
          <w:i w:val="false"/>
          <w:color w:val="000000"/>
        </w:rPr>
        <w:t xml:space="preserve"> 2018 жылға ауылдық округтер аппараты арқылы бюджеттік бағдарламаларды қаржыландыру мөлшері</w:t>
      </w:r>
    </w:p>
    <w:p>
      <w:pPr>
        <w:spacing w:after="0"/>
        <w:ind w:left="0"/>
        <w:jc w:val="both"/>
      </w:pPr>
      <w:r>
        <w:rPr>
          <w:rFonts w:ascii="Times New Roman"/>
          <w:b w:val="false"/>
          <w:i w:val="false"/>
          <w:color w:val="ff0000"/>
          <w:sz w:val="28"/>
        </w:rPr>
        <w:t xml:space="preserve">
      Ескерту. 5-қосымша жаңа редакцияда – Атырау облысы Құрманғазы аудандық мәслихатының 30.11.2018 № </w:t>
      </w:r>
      <w:r>
        <w:rPr>
          <w:rFonts w:ascii="Times New Roman"/>
          <w:b w:val="false"/>
          <w:i w:val="false"/>
          <w:color w:val="ff0000"/>
          <w:sz w:val="28"/>
        </w:rPr>
        <w:t>358-VI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2306"/>
        <w:gridCol w:w="1132"/>
        <w:gridCol w:w="1132"/>
        <w:gridCol w:w="1132"/>
        <w:gridCol w:w="1132"/>
        <w:gridCol w:w="1132"/>
        <w:gridCol w:w="1132"/>
        <w:gridCol w:w="1132"/>
        <w:gridCol w:w="1328"/>
      </w:tblGrid>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коды</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Асан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71336</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14 желтоқсандағы № 244-VI шешіміне 6 қосымша</w:t>
            </w:r>
          </w:p>
        </w:tc>
      </w:tr>
    </w:tbl>
    <w:p>
      <w:pPr>
        <w:spacing w:after="0"/>
        <w:ind w:left="0"/>
        <w:jc w:val="left"/>
      </w:pPr>
      <w:r>
        <w:rPr>
          <w:rFonts w:ascii="Times New Roman"/>
          <w:b/>
          <w:i w:val="false"/>
          <w:color w:val="000000"/>
        </w:rPr>
        <w:t xml:space="preserve"> 2018 жылға жергілікті өзін-өзі басқару органдарының трансферттер көлемі</w:t>
      </w:r>
    </w:p>
    <w:p>
      <w:pPr>
        <w:spacing w:after="0"/>
        <w:ind w:left="0"/>
        <w:jc w:val="both"/>
      </w:pPr>
      <w:r>
        <w:rPr>
          <w:rFonts w:ascii="Times New Roman"/>
          <w:b w:val="false"/>
          <w:i w:val="false"/>
          <w:color w:val="ff0000"/>
          <w:sz w:val="28"/>
        </w:rPr>
        <w:t xml:space="preserve">
      Ескерту. 6-қосымша жаңа редакцияда – Атырау облысы Құрманғазы аудандық мәслихатының 30.11.2018 № </w:t>
      </w:r>
      <w:r>
        <w:rPr>
          <w:rFonts w:ascii="Times New Roman"/>
          <w:b w:val="false"/>
          <w:i w:val="false"/>
          <w:color w:val="ff0000"/>
          <w:sz w:val="28"/>
        </w:rPr>
        <w:t>358-VI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4"/>
        <w:gridCol w:w="1346"/>
        <w:gridCol w:w="1189"/>
        <w:gridCol w:w="1189"/>
        <w:gridCol w:w="942"/>
        <w:gridCol w:w="942"/>
        <w:gridCol w:w="1189"/>
        <w:gridCol w:w="1190"/>
        <w:gridCol w:w="1190"/>
        <w:gridCol w:w="1439"/>
      </w:tblGrid>
      <w:tr>
        <w:trPr>
          <w:trHeight w:val="30" w:hRule="atLeast"/>
        </w:trPr>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сынаптама коды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Шортанбай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r>
      <w:tr>
        <w:trPr>
          <w:trHeight w:val="30" w:hRule="atLeast"/>
        </w:trPr>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