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113a" w14:textId="0991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18 сәуірдегі №XXII-11 "Қызылқоға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2017 жылғы 9 қазандағы № XV-2 шешімі. Атырау облысының Әділет департаментінде 2017 жылғы 31 қазанда № 3982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-бабтарын басшылыққа алып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2014 жылғы 18 сәуірдегі № ХХІІ-11 "Қызылқоға аудандық мәслихатының регламентін бекіту туралы" (нормативтік құқықтық актілерді мемлекеттік тіркеу тізілімінде № 2918 санымен тіркелген, 2014 жылғы 19 маусымда аудандық "Қызылқоға"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"Қызылқоға аудандық мәслихат аппараты" мемлекеттік мекемесіне жүктелсін (К. Кумаров).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