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94b3" w14:textId="2ce9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2017 жылғы 29 қыркүйектегі № 163 шешімі. Атырау облысының Әділет департаментінде 2017 жылғы 24 қазанда № 3975 болып тіркелді. Күші жойылды - Атырау облысы Атырау қалалық мәслихатының 2022 жылғы 6 қыркүйектегі № 184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06.09.2022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экология, ауылшаруашылықты дамыту, энергетика, тұрғын үй және автокөлік жолдары мәселелері жөніндегі тұрақты комиссиясына жүктелсін (Қ. Джауымбаев).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қыркүйектегі № 163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сот шешімімен коммуналдық меншікке түскен болып танылған иесіз қалдықтарды басқару қағидалары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Атырау қаласы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шешімімен коммуналдық меншікке түскен болып танылған иесіз қалдықтарды ( бұдан әрі – қалдықтар) басқару тәртібін анықтайды.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"Атырау қалалық тұрғын үй - коммуналдық шаруашылық, жолаушылар көлігі және автомобильдер жолдары бөлімі" мемлекеттік мекемесі болып табылады.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"Жекелеген негіздер бойынша мемлекет меншігіне айналдырылған (түскен) мүлікті есепке алу, сақтау, бағалау және одан әрі пайдалану қағидаларына" сәйкес атқарылады.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