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898f" w14:textId="59f8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 субсидиялау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5 мамырдағы № 102 қаулысы. Атырау облысының Әділет департаментінде 2017 жылғы 6 маусымда № 3876 болып тіркелді. Күші жойылды - Атырау облысы әкімдігінің 2019 жылғы 19 наурыздағы № 48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19.03.2019 № </w:t>
      </w:r>
      <w:r>
        <w:rPr>
          <w:rFonts w:ascii="Times New Roman"/>
          <w:b w:val="false"/>
          <w:i w:val="false"/>
          <w:color w:val="ff0000"/>
          <w:sz w:val="28"/>
        </w:rPr>
        <w:t>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Заңының 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"Асыл тұқымды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2017 жылғы 27 қаңтардағы №30 (Нормативтік құқықтық актілерді мемлекеттік тіркеу тізілімінде №14813 болып тіркелген)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қосымша бөлінетін қаражат есебінен жүзеге асырылатын бие сүтін өндіру және қайта өңдеу, жылқы етін өндіру, түйе сүтін өндіру және қайта өңдеу, түйе етін өндіру, ешкі сүтін өндіру және қайта өңдеу, асыл тұқымды малдар сатып алу бойынша шығындардың 50%-на дейін құнын арзандатуға субсидиялар бағыттары бойынша субсидиялар нормативтері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шаруашылығының</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вице-министрі</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 Қ.Айтуғанов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"4"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2017 жылғы "5" мамырдағы № 102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rPr>
                <w:rFonts w:ascii="Times New Roman"/>
                <w:b w:val="false"/>
                <w:i w:val="false"/>
                <w:color w:val="000000"/>
                <w:sz w:val="20"/>
              </w:rPr>
              <w:t>2017 жылғы "5" мамырдағы</w:t>
            </w:r>
            <w:r>
              <w:rPr>
                <w:rFonts w:ascii="Times New Roman"/>
                <w:b w:val="false"/>
                <w:i w:val="false"/>
                <w:color w:val="000000"/>
                <w:sz w:val="20"/>
              </w:rPr>
              <w:t xml:space="preserve"> №102 қаулысымен</w:t>
            </w:r>
            <w:r>
              <w:rPr>
                <w:rFonts w:ascii="Times New Roman"/>
                <w:b w:val="false"/>
                <w:i w:val="false"/>
                <w:color w:val="000000"/>
                <w:sz w:val="20"/>
              </w:rPr>
              <w:t xml:space="preserve"> бекітілген</w:t>
            </w:r>
          </w:p>
        </w:tc>
      </w:tr>
    </w:tbl>
    <w:p>
      <w:pPr>
        <w:spacing w:after="0"/>
        <w:ind w:left="0"/>
        <w:jc w:val="left"/>
      </w:pPr>
      <w:r>
        <w:rPr>
          <w:rFonts w:ascii="Times New Roman"/>
          <w:b/>
          <w:i w:val="false"/>
          <w:color w:val="000000"/>
        </w:rPr>
        <w:t xml:space="preserve"> Жергілікті бюджеттен қосымша бөлінетін қаражат есебінен жүзеге асырылатын бие сүтін өндіру және қайта өңдеу, жылқы етін өндіру, түйе сүтін өндіру және қайта өңдеу, түйе етін өндіру, ешкі сүтін өндіру және қайта өңдеу, асыл тұқымды малдар сатып алу бойынша шығындардың 50%-на дейін құнын арзандатуға субсидиялар бойынша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6"/>
        <w:gridCol w:w="6"/>
        <w:gridCol w:w="4306"/>
        <w:gridCol w:w="1167"/>
        <w:gridCol w:w="5199"/>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w:t>
            </w:r>
          </w:p>
          <w:bookmarkEnd w:id="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1бірлікке арналған субсидиялар нормативтері,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Жылқы шаруашылығы</w:t>
            </w:r>
          </w:p>
          <w:bookmarkEnd w:id="5"/>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2</w:t>
            </w:r>
          </w:p>
          <w:bookmarkEnd w:id="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және құнын арзандату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Түйе шаруашылығы</w:t>
            </w:r>
          </w:p>
          <w:bookmarkEnd w:id="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1</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және құнын арзандату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2</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Ешкі шаруашылығы</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1</w:t>
            </w:r>
          </w:p>
          <w:bookmarkEnd w:id="1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сүтін қайта өңдеу және құнын арзандату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2</w:t>
            </w:r>
          </w:p>
          <w:bookmarkEnd w:id="1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сатып алу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