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7ab" w14:textId="9334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ылым материалдарын орналастыру орындарын белгілеу және Қазақстан Республикасы Парламенті Сенатының депутаттығына кандидаттарға таңдаушылармен кездесуі үшін үй-жайды беру туралы" Солтүстік Қазақстан облысы Мамлют ауданы әкімдігінің 2017 жылғы 29 мамырдағы № 131 қаулысын күшін жой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19 тамыздағы № 216 қаулысы. Солтүстік Қазақстан облысының Әділет департаментінде 2017 жылғы 11 қыркүйекте № 43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ылым материалдарын орналастыру орындарын белгілеу және Қазақстан Республикасы Парламенті Сенатының депутаттығына кандидаттарға таңдаушылармен кездесуі үшін үй-жайды беру туралы" Мамлют ауданы әкімдігінің 2017 жылғы 29 мамырдағы № 1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 (Қазақстан Республикасының нормативтік құқықтық актілерінің эталондық бақылау банкінде 2017 жылғы 08 маусымда жарияланған, нормативтік құқықтық актілерді мемлекеттік тіркеу Тізілімінде № 4216 болып тіркелген)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Мамлют ауданы әкімінің аппарат басшы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