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5e2ac" w14:textId="295e2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жылы Мамлют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тұрғын үй сатып алу немесе салу үшін көтерме жәрдемақы мен әлеуметтік қолдау ұсыну туралы</w:t>
      </w:r>
    </w:p>
    <w:p>
      <w:pPr>
        <w:spacing w:after="0"/>
        <w:ind w:left="0"/>
        <w:jc w:val="both"/>
      </w:pPr>
      <w:r>
        <w:rPr>
          <w:rFonts w:ascii="Times New Roman"/>
          <w:b w:val="false"/>
          <w:i w:val="false"/>
          <w:color w:val="000000"/>
          <w:sz w:val="28"/>
        </w:rPr>
        <w:t>Солтүстік Қазақстан облысы Мамлют ауданы мәслихатының 2017 жылғы 6 наурыздағы № 13/7 шешімі. Солтүстік Қазақстан облысының Әділет департаментінде 2017 жылғы 28 наурызда № 4115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"Агроөнеркәсiптiк кешендi және ауылдық аумақтарды дамытуды мемлекеттiк реттеу туралы" Қазақстан Республикасының 2005 жылғы 8 шілдедегі Заңының 18 бабы </w:t>
      </w:r>
      <w:r>
        <w:rPr>
          <w:rFonts w:ascii="Times New Roman"/>
          <w:b w:val="false"/>
          <w:i w:val="false"/>
          <w:color w:val="000000"/>
          <w:sz w:val="28"/>
        </w:rPr>
        <w:t>8 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 183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Мамлют ауданының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Мамлют ауданының әкімі мәлімдеген қажеттілікті ескере отырып, 2017 жылы Мамлют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ұсынылсын:</w:t>
      </w:r>
      <w:r>
        <w:br/>
      </w:r>
      <w:r>
        <w:rPr>
          <w:rFonts w:ascii="Times New Roman"/>
          <w:b w:val="false"/>
          <w:i w:val="false"/>
          <w:color w:val="000000"/>
          <w:sz w:val="28"/>
        </w:rPr>
        <w:t>
      </w:t>
      </w:r>
      <w:r>
        <w:rPr>
          <w:rFonts w:ascii="Times New Roman"/>
          <w:b w:val="false"/>
          <w:i w:val="false"/>
          <w:color w:val="000000"/>
          <w:sz w:val="28"/>
        </w:rPr>
        <w:t xml:space="preserve"> 1) жетпіс еселік айлық есептік көрсеткішке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 xml:space="preserve"> 2) тұрғын үй сатып алу немесе салу үшін, бір мың бес жүз еселік айлық есептік көрсеткіштен аспайтын сомада бюджеттік кредит түрінде әлеуметтік қолдау.</w:t>
      </w:r>
      <w:r>
        <w:br/>
      </w:r>
      <w:r>
        <w:rPr>
          <w:rFonts w:ascii="Times New Roman"/>
          <w:b w:val="false"/>
          <w:i w:val="false"/>
          <w:color w:val="000000"/>
          <w:sz w:val="28"/>
        </w:rPr>
        <w:t>
      </w:t>
      </w:r>
      <w:r>
        <w:rPr>
          <w:rFonts w:ascii="Times New Roman"/>
          <w:b w:val="false"/>
          <w:i w:val="false"/>
          <w:color w:val="000000"/>
          <w:sz w:val="28"/>
        </w:rPr>
        <w:t xml:space="preserve"> 2. Осы шешімнің 1 тармағының күші ветеринария саласында қызметті жүзеге асыратын ветеринарлық пункттерінің ветеринарлық мамандарына қолданылады.</w:t>
      </w:r>
      <w:r>
        <w:br/>
      </w:r>
      <w:r>
        <w:rPr>
          <w:rFonts w:ascii="Times New Roman"/>
          <w:b w:val="false"/>
          <w:i w:val="false"/>
          <w:color w:val="000000"/>
          <w:sz w:val="28"/>
        </w:rPr>
        <w:t>
      </w:t>
      </w:r>
      <w:r>
        <w:rPr>
          <w:rFonts w:ascii="Times New Roman"/>
          <w:b w:val="false"/>
          <w:i w:val="false"/>
          <w:color w:val="000000"/>
          <w:sz w:val="28"/>
        </w:rPr>
        <w:t>3.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Мамлют ауданы </w:t>
            </w:r>
            <w:r>
              <w:br/>
            </w:r>
            <w:r>
              <w:rPr>
                <w:rFonts w:ascii="Times New Roman"/>
                <w:b w:val="false"/>
                <w:i/>
                <w:color w:val="000000"/>
                <w:sz w:val="20"/>
              </w:rPr>
              <w:t xml:space="preserve">мәслихаты сессиясының </w:t>
            </w:r>
            <w:r>
              <w:br/>
            </w:r>
            <w:r>
              <w:rPr>
                <w:rFonts w:ascii="Times New Roman"/>
                <w:b w:val="false"/>
                <w:i/>
                <w:color w:val="000000"/>
                <w:sz w:val="20"/>
              </w:rPr>
              <w:t>төрағасы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Могунова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Мамлют ауданы </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Нұрмұқанова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 "КЕЛІСІЛДІ"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Мамлют ауданының </w:t>
            </w:r>
            <w:r>
              <w:br/>
            </w:r>
            <w:r>
              <w:rPr>
                <w:rFonts w:ascii="Times New Roman"/>
                <w:b w:val="false"/>
                <w:i/>
                <w:color w:val="000000"/>
                <w:sz w:val="20"/>
              </w:rPr>
              <w:t xml:space="preserve">экономика және қаржы бөлімі" </w:t>
            </w:r>
            <w:r>
              <w:br/>
            </w:r>
            <w:r>
              <w:rPr>
                <w:rFonts w:ascii="Times New Roman"/>
                <w:b w:val="false"/>
                <w:i/>
                <w:color w:val="000000"/>
                <w:sz w:val="20"/>
              </w:rPr>
              <w:t xml:space="preserve">мемлекеттiк мекемесiнің </w:t>
            </w:r>
            <w:r>
              <w:br/>
            </w:r>
            <w:r>
              <w:rPr>
                <w:rFonts w:ascii="Times New Roman"/>
                <w:b w:val="false"/>
                <w:i/>
                <w:color w:val="000000"/>
                <w:sz w:val="20"/>
              </w:rPr>
              <w:t>басшысы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Биктимиров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2017 жыл 6 наурыз </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