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c21c1" w14:textId="29c2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 бостандығынан айыру орындарынан босатылған адамдарды және пробация қызметінің есебіндегі адамдарды жұмысқа орналастыру үшін жұмыс орындарының 2017 жылға арналған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2017 жылғы 20 ақпандағы № 50 қаулысы. Солтүстік Қазақстан облысының Әділет департаментінде 2017 жылғы 6 наурызда № 4080 болып тіркелді. Күші жойылды - Солтүстік Қазақстан облысы Есіл ауданы әкімдігінің 2017 жылғы 1 қарашадағы № 247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01.11.2017 </w:t>
      </w:r>
      <w:r>
        <w:rPr>
          <w:rFonts w:ascii="Times New Roman"/>
          <w:b w:val="false"/>
          <w:i w:val="false"/>
          <w:color w:val="ff0000"/>
          <w:sz w:val="28"/>
        </w:rPr>
        <w:t>№ 247</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bookmarkStart w:name="z4" w:id="0"/>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тармақшаларына</w:t>
      </w:r>
      <w:r>
        <w:rPr>
          <w:rFonts w:ascii="Times New Roman"/>
          <w:b w:val="false"/>
          <w:i w:val="false"/>
          <w:color w:val="000000"/>
          <w:sz w:val="28"/>
        </w:rPr>
        <w:t xml:space="preserve">,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даму министірлігінің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13898 тіркелген), бас бостандығынан айыру орындарынан босатылған адамдарды орналастыру үшін жұмыс орындарын квоталау қағидаларына және пробация қызметінің есебінде тұрған адамдарды жұмысқа орналастыру үшін жұмыс орындарын квоталау қағидаларына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Бас бостандығынан айыру орындарынан босатылған адамдарды жұмысқа орналастыру үшін ұйымдастыру-құқықтық түріне және меншік түріне тәуелсіз, 2017 жылға арналған Есіл ауданы ұйымдары жұмысшыларының тізім санынан бір пайыз мөлшерінде жұмыс орындары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 </w:t>
      </w:r>
    </w:p>
    <w:bookmarkEnd w:id="1"/>
    <w:bookmarkStart w:name="z6" w:id="2"/>
    <w:p>
      <w:pPr>
        <w:spacing w:after="0"/>
        <w:ind w:left="0"/>
        <w:jc w:val="both"/>
      </w:pPr>
      <w:r>
        <w:rPr>
          <w:rFonts w:ascii="Times New Roman"/>
          <w:b w:val="false"/>
          <w:i w:val="false"/>
          <w:color w:val="000000"/>
          <w:sz w:val="28"/>
        </w:rPr>
        <w:t xml:space="preserve">
      2. Пробация қызметінің есебінде тұрған адамдарды жұмысқа орналастыру үшін ұйымдастыру-құқықтық түріне және меншік түріне тәуелсіз, 2017 жылға арналған Есіл ауданы ұйымдары жұмысшыларының тізім санынан бір пайыз мөлшерінде жұмыс орындары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 </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Есіл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2017 жылғы 20 ақпандағы № 50 қаулысына 1 қосымша</w:t>
            </w:r>
          </w:p>
        </w:tc>
      </w:tr>
    </w:tbl>
    <w:bookmarkStart w:name="z11" w:id="5"/>
    <w:p>
      <w:pPr>
        <w:spacing w:after="0"/>
        <w:ind w:left="0"/>
        <w:jc w:val="left"/>
      </w:pPr>
      <w:r>
        <w:rPr>
          <w:rFonts w:ascii="Times New Roman"/>
          <w:b/>
          <w:i w:val="false"/>
          <w:color w:val="000000"/>
        </w:rPr>
        <w:t xml:space="preserve"> Бас бостандығынан айыру орындарынан босатылған адамдар ішінен азаматтарды жұмысқа орналастыру үшін жұмыс орындары квотасы белгіленген ұйымдардың тізімі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6"/>
        <w:gridCol w:w="2244"/>
        <w:gridCol w:w="2778"/>
        <w:gridCol w:w="4122"/>
      </w:tblGrid>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Ұйым атауы</w:t>
            </w:r>
          </w:p>
          <w:bookmarkEnd w:id="6"/>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сәйкес жұмыс орындарының саны (адам) </w:t>
            </w:r>
          </w:p>
        </w:tc>
      </w:tr>
      <w:tr>
        <w:trPr>
          <w:trHeight w:val="30" w:hRule="atLeast"/>
        </w:trPr>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"Агрохимснаб" жауапкершілігі шектеулі серіктестігі</w:t>
            </w:r>
          </w:p>
          <w:bookmarkEnd w:id="7"/>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әкімдігінің 2017 жылғы 20 ақпандағы № 50 қаулысына 2 қосымша</w:t>
            </w:r>
          </w:p>
        </w:tc>
      </w:tr>
    </w:tbl>
    <w:bookmarkStart w:name="z15" w:id="8"/>
    <w:p>
      <w:pPr>
        <w:spacing w:after="0"/>
        <w:ind w:left="0"/>
        <w:jc w:val="left"/>
      </w:pPr>
      <w:r>
        <w:rPr>
          <w:rFonts w:ascii="Times New Roman"/>
          <w:b/>
          <w:i w:val="false"/>
          <w:color w:val="000000"/>
        </w:rPr>
        <w:t xml:space="preserve"> Пробация қызметінің есебінде тұрған адамдар ішінен азаматтарды жұмысқа орналастыру үшін жұмыс орындарының квотасы белгіленген ұйымдардың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1546"/>
        <w:gridCol w:w="2971"/>
        <w:gridCol w:w="4409"/>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Ұйым атауы</w:t>
            </w:r>
          </w:p>
          <w:bookmarkEnd w:id="9"/>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пайызы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квотаға сәйкес жұмыс орындарының саны (адам) </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"Малвенова Е.В."</w:t>
            </w:r>
            <w:r>
              <w:br/>
            </w:r>
            <w:r>
              <w:rPr>
                <w:rFonts w:ascii="Times New Roman"/>
                <w:b w:val="false"/>
                <w:i w:val="false"/>
                <w:color w:val="000000"/>
                <w:sz w:val="20"/>
              </w:rPr>
              <w:t xml:space="preserve">
жеке кәсіпкер </w:t>
            </w:r>
          </w:p>
          <w:bookmarkEnd w:id="10"/>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