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886e" w14:textId="5dc8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Ғабит Мүсірепов атындағы ауданы Қырымбет ауылдық округі әкімінің 2017 жылғы 24 сәуірдегі № 1 шешімі. Солтүстік Қазақстан облысының Әділет департаментінде 2017 жылғы 28 сәуірде № 4168 болып тіркелді. Күші жойылды - Солтүстік Қазақстан облысы Ғабит Мүсірепов атыңдағы ауданы Қырымбет ауылдық округі әкімінің 2017 жылғы 13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атыңдағы ауданы Қырымбет ауылдық округі әкімінің 13.11.2017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18 сәуірдегі № 08-08/151 ұсынысы негізінде, Солтүстік Қазақстан облысы Ғабит Мүсірепов атындағы ауданның Қырымбет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Қырымбет ауылдық округі Сокологоровка ауылының Карл Маркс көшесінде ірі қара мал арасында бруцелез ауруының туындауына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