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d0b3" w14:textId="3ddd0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жылғы каңтар – наурыз аралығында Солтүстік Қазақстан облысы Ақжар ауданының аумағында Қазақстан Республикасының ер азаматтарын әскерге шақыруды және медициналық куәландыруды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Ақжар ауданы әкімінің 2017 жылғы 29 қарашадағы № 10 шешімі. Солтүстік Қазақстан облысының Әділет департаментінде 2017 жылғы 7 желтоқсанда № 4411 болып тіркелді</w:t>
      </w:r>
    </w:p>
    <w:p>
      <w:pPr>
        <w:spacing w:after="0"/>
        <w:ind w:left="0"/>
        <w:jc w:val="both"/>
      </w:pPr>
      <w:bookmarkStart w:name="z4" w:id="0"/>
      <w:r>
        <w:rPr>
          <w:rFonts w:ascii="Times New Roman"/>
          <w:b w:val="false"/>
          <w:i w:val="false"/>
          <w:color w:val="000000"/>
          <w:sz w:val="28"/>
        </w:rPr>
        <w:t xml:space="preserve">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 бабына</w:t>
      </w:r>
      <w:r>
        <w:rPr>
          <w:rFonts w:ascii="Times New Roman"/>
          <w:b w:val="false"/>
          <w:i w:val="false"/>
          <w:color w:val="000000"/>
          <w:sz w:val="28"/>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Ақжар ауданының әкімі </w:t>
      </w:r>
      <w:r>
        <w:rPr>
          <w:rFonts w:ascii="Times New Roman"/>
          <w:b/>
          <w:i w:val="false"/>
          <w:color w:val="000000"/>
          <w:sz w:val="28"/>
        </w:rPr>
        <w:t>ШЕШТІ:</w:t>
      </w:r>
    </w:p>
    <w:bookmarkEnd w:id="0"/>
    <w:bookmarkStart w:name="z5" w:id="1"/>
    <w:p>
      <w:pPr>
        <w:spacing w:after="0"/>
        <w:ind w:left="0"/>
        <w:jc w:val="both"/>
      </w:pPr>
      <w:r>
        <w:rPr>
          <w:rFonts w:ascii="Times New Roman"/>
          <w:b w:val="false"/>
          <w:i w:val="false"/>
          <w:color w:val="000000"/>
          <w:sz w:val="28"/>
        </w:rPr>
        <w:t>
      1. 2018 жылғы қаңтар - наурыз аралығында "Солтүстік Қазақстан облысы Ақжар ауданының Қорғаныс істері жөніндегі бөлімі" республикалық мемлекеттік мекемесінің (келісім бойынша) шақыру учаскесіне Қазақстан Республикасының тіркеу жылы он жеті жасқа толатын, ер азаматтарын әскерге шакыру және медициналық куәландыру ұйымдастырылсын және қамтамасыз етсін.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осы саланы жетекшілік етуші Солтүстік Қазақстан облысы Ақжар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 Осы шешiм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Тұралинов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Қазақстан Республикасы</w:t>
            </w:r>
            <w:r>
              <w:br/>
            </w:r>
            <w:r>
              <w:rPr>
                <w:rFonts w:ascii="Times New Roman"/>
                <w:b w:val="false"/>
                <w:i/>
                <w:color w:val="000000"/>
                <w:sz w:val="20"/>
              </w:rPr>
              <w:t>қорғаныс министрлігінің</w:t>
            </w:r>
            <w:r>
              <w:br/>
            </w:r>
            <w:r>
              <w:rPr>
                <w:rFonts w:ascii="Times New Roman"/>
                <w:b w:val="false"/>
                <w:i/>
                <w:color w:val="000000"/>
                <w:sz w:val="20"/>
              </w:rPr>
              <w:t xml:space="preserve">"Солтүстіқ Қазақстан облысы </w:t>
            </w:r>
            <w:r>
              <w:br/>
            </w:r>
            <w:r>
              <w:rPr>
                <w:rFonts w:ascii="Times New Roman"/>
                <w:b w:val="false"/>
                <w:i/>
                <w:color w:val="000000"/>
                <w:sz w:val="20"/>
              </w:rPr>
              <w:t>Ақжар ауданының</w:t>
            </w:r>
            <w:r>
              <w:br/>
            </w:r>
            <w:r>
              <w:rPr>
                <w:rFonts w:ascii="Times New Roman"/>
                <w:b w:val="false"/>
                <w:i/>
                <w:color w:val="000000"/>
                <w:sz w:val="20"/>
              </w:rPr>
              <w:t>қорғаныс істері жөніндегі бөлімі"</w:t>
            </w:r>
            <w:r>
              <w:br/>
            </w:r>
            <w:r>
              <w:rPr>
                <w:rFonts w:ascii="Times New Roman"/>
                <w:b w:val="false"/>
                <w:i/>
                <w:color w:val="000000"/>
                <w:sz w:val="20"/>
              </w:rPr>
              <w:t>республикалық мемлекеттік</w:t>
            </w:r>
            <w:r>
              <w:br/>
            </w:r>
            <w:r>
              <w:rPr>
                <w:rFonts w:ascii="Times New Roman"/>
                <w:b w:val="false"/>
                <w:i/>
                <w:color w:val="000000"/>
                <w:sz w:val="20"/>
              </w:rPr>
              <w:t>мекемесінің бастығы</w:t>
            </w:r>
            <w:r>
              <w:br/>
            </w:r>
            <w:r>
              <w:rPr>
                <w:rFonts w:ascii="Times New Roman"/>
                <w:b w:val="false"/>
                <w:i/>
                <w:color w:val="000000"/>
                <w:sz w:val="20"/>
              </w:rPr>
              <w:t>Р. Б. Байсалдин</w:t>
            </w:r>
            <w:r>
              <w:br/>
            </w:r>
            <w:r>
              <w:rPr>
                <w:rFonts w:ascii="Times New Roman"/>
                <w:b w:val="false"/>
                <w:i/>
                <w:color w:val="000000"/>
                <w:sz w:val="20"/>
              </w:rPr>
              <w:t>2017 жылы 29 қараша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