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b063" w14:textId="b95b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ауылдық округтері әкімдеріне кандидаттардың үгіттік баспа материалдарын орналастыру үшін орындар анықтау және таңдаушылармен кездесулер өткізуі үшін үй-жай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2017 жылғы 14 шілдеде № 244 қаулысы. Солтүстік Қазақстан облысының Әділет департаментінде 2017 жылғы 31 шілдеде № 4277 болып тіркелді. Күші жойылды – Солтүстік Қазақстан облысы Айыртау ауданы әкімдігінің 2017 жылғы 16 қарашадағы № 373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ауданы әкімдігінің 16.11.2017 </w:t>
      </w:r>
      <w:r>
        <w:rPr>
          <w:rFonts w:ascii="Times New Roman"/>
          <w:b w:val="false"/>
          <w:i w:val="false"/>
          <w:color w:val="ff0000"/>
          <w:sz w:val="28"/>
        </w:rPr>
        <w:t>№ 373</w:t>
      </w:r>
      <w:r>
        <w:rPr>
          <w:rFonts w:ascii="Times New Roman"/>
          <w:b w:val="false"/>
          <w:i w:val="false"/>
          <w:color w:val="ff0000"/>
          <w:sz w:val="28"/>
        </w:rPr>
        <w:t xml:space="preserve"> қаулысымен (бұқаралық ақпарат құралдарында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Айыртау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Айыртау аудандық сайлау комиссиясымен бірлесіп (келісім бойынша) Солтүстік Қазақстан облысы Айыртау ауданының Арықбалық ауылдық округінің, Гусаковка ауылдық округінің, Елецкий ауылдық округінің, Имантау ауылдық округінің, Казанка ауылдық округінің, Қамсақты ауылдық округінің, Қаратал ауылдық округінің, Нижнебурлук ауылдық округінің және Сырымбет ауылдық округінің әкімдеріне барлық кандидаттардың үгіттік баспа материалдарын орналастыру үшін орындар </w:t>
      </w:r>
      <w:r>
        <w:rPr>
          <w:rFonts w:ascii="Times New Roman"/>
          <w:b w:val="false"/>
          <w:i w:val="false"/>
          <w:color w:val="000000"/>
          <w:sz w:val="28"/>
        </w:rPr>
        <w:t>1-қосымшаға</w:t>
      </w:r>
      <w:r>
        <w:rPr>
          <w:rFonts w:ascii="Times New Roman"/>
          <w:b w:val="false"/>
          <w:i w:val="false"/>
          <w:color w:val="000000"/>
          <w:sz w:val="28"/>
        </w:rPr>
        <w:t xml:space="preserve"> сәйкес анықталсын.</w:t>
      </w:r>
    </w:p>
    <w:bookmarkEnd w:id="1"/>
    <w:bookmarkStart w:name="z7" w:id="2"/>
    <w:p>
      <w:pPr>
        <w:spacing w:after="0"/>
        <w:ind w:left="0"/>
        <w:jc w:val="both"/>
      </w:pPr>
      <w:r>
        <w:rPr>
          <w:rFonts w:ascii="Times New Roman"/>
          <w:b w:val="false"/>
          <w:i w:val="false"/>
          <w:color w:val="000000"/>
          <w:sz w:val="28"/>
        </w:rPr>
        <w:t xml:space="preserve">
      2. Солтүстік Қазақстан облысы Айыртау ауданының ауылдық округтері әкімдеріне кандидаттардың таңдаушылармен кездесулер өткізуі үшін шарттық негізде үй-жай </w:t>
      </w:r>
      <w:r>
        <w:rPr>
          <w:rFonts w:ascii="Times New Roman"/>
          <w:b w:val="false"/>
          <w:i w:val="false"/>
          <w:color w:val="000000"/>
          <w:sz w:val="28"/>
        </w:rPr>
        <w:t>2-қосымшаға</w:t>
      </w:r>
      <w:r>
        <w:rPr>
          <w:rFonts w:ascii="Times New Roman"/>
          <w:b w:val="false"/>
          <w:i w:val="false"/>
          <w:color w:val="000000"/>
          <w:sz w:val="28"/>
        </w:rPr>
        <w:t xml:space="preserve"> сәйкес ұсынылсын.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аппарат басшысы Ә.Ә.Ғаббасовқа жүктелсін.</w:t>
      </w:r>
    </w:p>
    <w:bookmarkEnd w:id="3"/>
    <w:bookmarkStart w:name="z9" w:id="4"/>
    <w:p>
      <w:pPr>
        <w:spacing w:after="0"/>
        <w:ind w:left="0"/>
        <w:jc w:val="both"/>
      </w:pPr>
      <w:r>
        <w:rPr>
          <w:rFonts w:ascii="Times New Roman"/>
          <w:b w:val="false"/>
          <w:i w:val="false"/>
          <w:color w:val="000000"/>
          <w:sz w:val="28"/>
        </w:rPr>
        <w:t>
      4. Осы қаулы бұқаралық ақпарат құралдарында бірінші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Тастеміров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Мерғасымов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14 шілде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14 шілдедегі № 244 қаулысына 1-қосымша </w:t>
            </w:r>
          </w:p>
        </w:tc>
      </w:tr>
    </w:tbl>
    <w:bookmarkStart w:name="z18" w:id="5"/>
    <w:p>
      <w:pPr>
        <w:spacing w:after="0"/>
        <w:ind w:left="0"/>
        <w:jc w:val="left"/>
      </w:pPr>
      <w:r>
        <w:rPr>
          <w:rFonts w:ascii="Times New Roman"/>
          <w:b/>
          <w:i w:val="false"/>
          <w:color w:val="000000"/>
        </w:rPr>
        <w:t xml:space="preserve"> Солтүстік Қазақстан облысы Айыртау ауданының ауылдық округ әкімдеріне барлық кандидаттардың үгіттік баспа материалдарын орналастыру орындары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216"/>
        <w:gridCol w:w="9529"/>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 р/с</w:t>
            </w:r>
          </w:p>
          <w:bookmarkEnd w:id="6"/>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алды үгіттің үгіттік баспа материалдарын орналастыру үшін құрылғылар орналасқан орындар мен мекенжайлар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1.</w:t>
            </w:r>
          </w:p>
          <w:bookmarkEnd w:id="7"/>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ауылы – орталық базар жанындағы қалқанда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2.</w:t>
            </w:r>
          </w:p>
          <w:bookmarkEnd w:id="8"/>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ауылы- "Гусаковка" жауапкершілігі шектеулі серіктестігінің демалыс орталығы ғимаратының жанындағы қалқанда (келісім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3.</w:t>
            </w:r>
          </w:p>
          <w:bookmarkEnd w:id="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w:t>
            </w: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 ауылы - "Агрофирма "Жер-Ана" жауапкершілігі шектеулі серіктестігінің "Елецкое" шаруашылығының жанындағы қалқанда (келісім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4.</w:t>
            </w:r>
          </w:p>
          <w:bookmarkEnd w:id="10"/>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Имантау ауылы - шағын-базар жанындағы қалқанда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5.</w:t>
            </w:r>
          </w:p>
          <w:bookmarkEnd w:id="11"/>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ауылы - "Достық-Дән" жауапкершілігі шектеулі серіктестігінің № 3 өндірістік учаскесінің әкімшілік ғимаратының жанындағы қалқанда (келісім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6.</w:t>
            </w:r>
          </w:p>
          <w:bookmarkEnd w:id="12"/>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 ауылы - "Қантай" дүкені ғимаратының жанындағы қалқанда (келісім бойынша)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7.</w:t>
            </w:r>
          </w:p>
          <w:bookmarkEnd w:id="13"/>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 - "Қаратал ауылдық округі әкімінің аппараты" КММ ғимаратының жанындағы қалқанда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8.</w:t>
            </w:r>
          </w:p>
          <w:bookmarkEnd w:id="14"/>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 ауылы - "Балдырған" ясли-бақшасы мемлкеттік коммуналдық қазыналық кәсіпорны ғимаратының жанындағы қалқанда</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9.</w:t>
            </w:r>
          </w:p>
          <w:bookmarkEnd w:id="15"/>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 - "Сырымбет ауылдық округі әкімінің аппараты" КММ ғимаратының жанындағы қалқанда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шілдедегі № 244 қаулысына 2-қосымша</w:t>
            </w:r>
          </w:p>
        </w:tc>
      </w:tr>
    </w:tbl>
    <w:bookmarkStart w:name="z31" w:id="16"/>
    <w:p>
      <w:pPr>
        <w:spacing w:after="0"/>
        <w:ind w:left="0"/>
        <w:jc w:val="left"/>
      </w:pPr>
      <w:r>
        <w:rPr>
          <w:rFonts w:ascii="Times New Roman"/>
          <w:b/>
          <w:i w:val="false"/>
          <w:color w:val="000000"/>
        </w:rPr>
        <w:t xml:space="preserve"> Солтүстік Қазақстан облысы Айыртау ауданының ауылдық округтері әкімдеріне кандидаттардың таңдаушылармен кездесулер өткізуі үшін шарттық негізде ұсынылатын үй-жай</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334"/>
        <w:gridCol w:w="8554"/>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7"/>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Таңдаушылармен кездесу үшін үй-жайлар</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w:t>
            </w:r>
          </w:p>
          <w:bookmarkEnd w:id="18"/>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ауданының орталықтандырылған кітапханалар жүйесі" коммуналдық мемлекеттік мекемесінің оқу залы, Ақан Сері көшесі № 31 үй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