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ef81" w14:textId="04fe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Смирново ауылы және ауылдық елді мекендерінің жерлерін аймақтарға бөлу жобасын (схемасын), бағалау аймақтарының шекараларын және жер учаскелері үшін төлемақының базалық мөлшерлемелеріне түзету коэффициенттерін бекіту туралы</w:t>
      </w:r>
    </w:p>
    <w:p>
      <w:pPr>
        <w:spacing w:after="0"/>
        <w:ind w:left="0"/>
        <w:jc w:val="both"/>
      </w:pPr>
      <w:r>
        <w:rPr>
          <w:rFonts w:ascii="Times New Roman"/>
          <w:b w:val="false"/>
          <w:i w:val="false"/>
          <w:color w:val="000000"/>
          <w:sz w:val="28"/>
        </w:rPr>
        <w:t>Солтүстік Қазақстан облысы Аққайың ауданының мәслихатының 2017 жылғы 31 шілдедегі № 13-8 шешімі. Солтүстік Қазақстан облысының Әділет департаментінде 2017 жылғы 31 тамызда № 4300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Солтүстік Қазақстан облысы Аққайың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Смирново ауылының жерлерін аймақтарға бөлу жобасын (схемасын), бағалау аймақтарының шекараларын және жер учаскелері үшін төлемақының базалық мөлшерлемелеріне түзету коэффициенттері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Аққайың ауданының ауылдық елді мекендерінің жер учаскелері үшін төлемақының базалық мөлшерлемелеріне түзету коэффициенттері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Аққайың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Аққайың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ХIII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2017 жылғы 31 шілдедегі № 13-8 шешіміне 1 қосымша</w:t>
            </w:r>
          </w:p>
        </w:tc>
      </w:tr>
    </w:tbl>
    <w:bookmarkStart w:name="z15" w:id="4"/>
    <w:p>
      <w:pPr>
        <w:spacing w:after="0"/>
        <w:ind w:left="0"/>
        <w:jc w:val="left"/>
      </w:pPr>
      <w:r>
        <w:rPr>
          <w:rFonts w:ascii="Times New Roman"/>
          <w:b/>
          <w:i w:val="false"/>
          <w:color w:val="000000"/>
        </w:rPr>
        <w:t xml:space="preserve"> Солтүстік Қазақстан облысы Аққайың ауданы Смирново ауылының жерлерін аймақтарға бөлу жобасы (схемасы)</w:t>
      </w:r>
    </w:p>
    <w:bookmarkEnd w:id="4"/>
    <w:bookmarkStart w:name="z16"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2017 жылғы 31 шілдедегі № 13-8 шешіміне 2 қосымша</w:t>
            </w:r>
          </w:p>
        </w:tc>
      </w:tr>
    </w:tbl>
    <w:bookmarkStart w:name="z18" w:id="6"/>
    <w:p>
      <w:pPr>
        <w:spacing w:after="0"/>
        <w:ind w:left="0"/>
        <w:jc w:val="left"/>
      </w:pPr>
      <w:r>
        <w:rPr>
          <w:rFonts w:ascii="Times New Roman"/>
          <w:b/>
          <w:i w:val="false"/>
          <w:color w:val="000000"/>
        </w:rPr>
        <w:t xml:space="preserve"> Солтүстік Қазақстан облысы Аққайың ауданы Смирново ауылының бағалау аймағының шекарасы</w:t>
      </w:r>
    </w:p>
    <w:bookmarkEnd w:id="6"/>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Аққайың ауданы мәслихатының 25.04.2025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Смирново ауылының қоныстану аумағының орталық бөлігін алып жатыр.</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аймағының шекарасын сипаттаудың бастапқы нүктесі ретінде Жұмабек Тәшенов және Партизанская көшелерінің қиылысы алынды. Бастапқы нүктеден шекара өтеді: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бағытта Партизанская көшесімен Қарбышев көшесінің қиылысына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Қарбышев көшесімен солтүстік-шығыс бағытында;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 және оңтүстік-шығыс бағытында Қарбышев көшесімен Суворов көшесіне дейін, Суворов көшесімен Сырғабеков көшесіне дейін, Сырғабеков көшесімен 25 лет Целины көшесінің қиылысына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оңтүстік бағытта 25 лет Целины көшесімен Гагарин көшесінің қиылысына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оңтүстік-батыс бағытта Гагарин көшесімен Имақов көшесінің қиылысына дейін, Имақов көшесімен Жұмабек Тәшенов көшесінің қиылысына дейін;</w:t>
            </w:r>
          </w:p>
          <w:p>
            <w:pPr>
              <w:spacing w:after="20"/>
              <w:ind w:left="20"/>
              <w:jc w:val="both"/>
            </w:pPr>
            <w:r>
              <w:rPr>
                <w:rFonts w:ascii="Times New Roman"/>
                <w:b w:val="false"/>
                <w:i w:val="false"/>
                <w:color w:val="000000"/>
                <w:sz w:val="20"/>
              </w:rPr>
              <w:t>
батыс және солтүстік батыс бағытта Жұмабек Тәшенов көшесімен Партизанская көшесінің қиылысына дейін (бастапқы нүкте).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8"/>
          <w:p>
            <w:pPr>
              <w:spacing w:after="20"/>
              <w:ind w:left="20"/>
              <w:jc w:val="both"/>
            </w:pPr>
            <w:r>
              <w:rPr>
                <w:rFonts w:ascii="Times New Roman"/>
                <w:b w:val="false"/>
                <w:i w:val="false"/>
                <w:color w:val="000000"/>
                <w:sz w:val="20"/>
              </w:rPr>
              <w:t>
Смирново ауылының қоныстану аумағының оңтүстік-шығыс бөлігінде орналасқан.</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аймағының шекарасын сипаттаудың бастапқы нүктесі ретінде Желтоқсан және Чкалов көшелерінің қиылысы қабылданды. Бастапқы нүктеден шекара өтеді: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бағытта Желтоқсан көшесімен Жұмабек Тәшенов көшесінің қиылысына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солтүстік-шығыс бағытта Жұмабек Тәшенов көшесімен Имаков көшесіне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 және оңтүстік-шығыс бағытта Имаков көшесімен Гагарин көшесіне дейін, Гагарин көшесімен 25 лет Целины көшесіне дейін, 25 лет Целины көшесімен 9 Мамыр көшесіне дейін, 9 Мамыр көшесімен Южная көшесіне дейін, Южная көшесімен Пушкин көшесіне дейін, Пушкин көшесімен ауыл шекарасына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елді-мекеннің шекарасымен оңтүстік және оңтүстік-батыс бағытта орман белдеуіне дейін, содан кейін оңтүстік-батыс орман алқабы бойымен Титов көшесі бойынша;</w:t>
            </w:r>
          </w:p>
          <w:p>
            <w:pPr>
              <w:spacing w:after="20"/>
              <w:ind w:left="20"/>
              <w:jc w:val="both"/>
            </w:pPr>
            <w:r>
              <w:rPr>
                <w:rFonts w:ascii="Times New Roman"/>
                <w:b w:val="false"/>
                <w:i w:val="false"/>
                <w:color w:val="000000"/>
                <w:sz w:val="20"/>
              </w:rPr>
              <w:t>
батыс және солтүстік-батыс бағытта Титов көшесімен Молодежная көшесінің қиылысына дейін, Молодежная көшесімен Островский көшесіне дейін, Островский көшесімен Чкалов көшесіне дейін, Чкалов көшесімен Желтоқсан көшесінің қиылысына дейін (бастапқы нүкте).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9"/>
          <w:p>
            <w:pPr>
              <w:spacing w:after="20"/>
              <w:ind w:left="20"/>
              <w:jc w:val="both"/>
            </w:pPr>
            <w:r>
              <w:rPr>
                <w:rFonts w:ascii="Times New Roman"/>
                <w:b w:val="false"/>
                <w:i w:val="false"/>
                <w:color w:val="000000"/>
                <w:sz w:val="20"/>
              </w:rPr>
              <w:t>
Смирново ауылының қоныстану аумағының солтүстік-батыс бөлігінде орналасқан.</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аймағының шекарасын сипаттаудың бастапқы нүктесі ретінде Суворов көшесі мен "ЗИКСТО" акционерлік қоғамына кіреберіс" автомобиль жолының қиылысы қабылданды. Бастапқы нүктеден шекара өтеді: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батыс және солтүстік-батыс бағытта Суворов көшесімен П. Филиппенко көшесінің қиылысына дейін; П. Филиппенко көшесімен Партизанская көшесіне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бағытта Партизанская көшесімен Жұмабек Тәшенов көшесінің қиылысына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 бағытта Жұмабек Тәшенов көшесімен бойынша Зеленая көшесінің қиылысына дейін;</w:t>
            </w:r>
          </w:p>
          <w:p>
            <w:pPr>
              <w:spacing w:after="20"/>
              <w:ind w:left="20"/>
              <w:jc w:val="both"/>
            </w:pPr>
            <w:r>
              <w:rPr>
                <w:rFonts w:ascii="Times New Roman"/>
                <w:b w:val="false"/>
                <w:i w:val="false"/>
                <w:color w:val="000000"/>
                <w:sz w:val="20"/>
              </w:rPr>
              <w:t>
Зеленая көшесімен оңтүстік және оңтүстік-батыс бағытта "ЗИКСТО" акционерлік қоғамына кіреберіс" автомобиль жолының қиылысына дейін, автомобиль жолымен Суворов көшесіне дейін (бастапқы нүкте).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0"/>
          <w:p>
            <w:pPr>
              <w:spacing w:after="20"/>
              <w:ind w:left="20"/>
              <w:jc w:val="both"/>
            </w:pPr>
            <w:r>
              <w:rPr>
                <w:rFonts w:ascii="Times New Roman"/>
                <w:b w:val="false"/>
                <w:i w:val="false"/>
                <w:color w:val="000000"/>
                <w:sz w:val="20"/>
              </w:rPr>
              <w:t>
Смирново ауылының қоныстану аумағының шығыс бөлігінде орналасқан.</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аймағының шекарасын сипаттаудың бастапқы нүктесі ретінде Гагарин көшесі мен "Смирново элеваторына кіреберіс" автомобиль жолының қиылысы қабылданды. Бастапқы нүктеден шекара өтеді: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солтүстік-батыс бағытта "Смирново элеваторына кіреберіс" автомобиль жолымен үйінді жолмен қиылысқанға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бағытта үйілмелі жол бойымен элеватор бойымен темір жол қиылысына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солтүстік-шығыс және шығыс бағытта темір жол төсемінің бойымен ауыл шекарасының қиылысына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оңтүстік бағытта ауыл шекарасымен Пушкин көшесіне дейін; Пушкин көшесімен Южная көшесіне дейін;</w:t>
            </w:r>
          </w:p>
          <w:p>
            <w:pPr>
              <w:spacing w:after="20"/>
              <w:ind w:left="20"/>
              <w:jc w:val="both"/>
            </w:pPr>
            <w:r>
              <w:rPr>
                <w:rFonts w:ascii="Times New Roman"/>
                <w:b w:val="false"/>
                <w:i w:val="false"/>
                <w:color w:val="000000"/>
                <w:sz w:val="20"/>
              </w:rPr>
              <w:t>
оңтүстік-батыс және батыс бағытта Южная көшесімен 9 Мамыр көшесіне дейін; 9 Мамыр көшесімен 25 лет Целины көшесінің қиылысына дейін; 25 лет Целины көшесімен Сырғабеков көшесіне дейін, Сырғабеков көшесімен Суворов көшесіне дейін, Суворов көшесімен Қарбышев көшесіне дейін, Қарбышев көшесімен Партизанская көшесіне дейін, Партизанская көшесімен Гагарин көшесіне дейін, Гагарин көшесімен бастапқы нүктеге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1"/>
          <w:p>
            <w:pPr>
              <w:spacing w:after="20"/>
              <w:ind w:left="20"/>
              <w:jc w:val="both"/>
            </w:pPr>
            <w:r>
              <w:rPr>
                <w:rFonts w:ascii="Times New Roman"/>
                <w:b w:val="false"/>
                <w:i w:val="false"/>
                <w:color w:val="000000"/>
                <w:sz w:val="20"/>
              </w:rPr>
              <w:t>
Смирново ауылының қоныстану аумағының солтүстік-батыс бөлігінде орналасқан. Бағалау аймағының шекарасын сипаттаудың бастапқы нүктесі ретінде "ЗИКСТО" акционерлік қоғамына кіреберіс" автомобиль жолының және "Смирново элеваторына кіреберіс" автомобиль жолының қиылысы қабылданды. Бастапқы нүктеден шекара өтеді:</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солтүстік-батыс және солтүстік бағытта "Смирново элеваторына кіреберіс" автомобиль жолымен Гагарин көшесінің қиылысына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солтүстік-шығыс және шығыс бағытта Гагарин көшесімен Партизанская көшесінің қиылысына дейін, Партизанская көшесімен П. Филиппенко көшесіне дейін; П. Филиппенко көшесімен Суворов көшесіне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оңтүстік бағытта Суворов көшесімен "ЗИКСТО" акционерлік қоғамына кіреберіс" автомобиль жолының қиылысына дейін;</w:t>
            </w:r>
          </w:p>
          <w:p>
            <w:pPr>
              <w:spacing w:after="20"/>
              <w:ind w:left="20"/>
              <w:jc w:val="both"/>
            </w:pPr>
            <w:r>
              <w:rPr>
                <w:rFonts w:ascii="Times New Roman"/>
                <w:b w:val="false"/>
                <w:i w:val="false"/>
                <w:color w:val="000000"/>
                <w:sz w:val="20"/>
              </w:rPr>
              <w:t>
батыс бағытта "ЗИКСТО" акционерлік қоғамына кіреберіс" автомобиль жолымен бастапқы нүктеге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2"/>
          <w:p>
            <w:pPr>
              <w:spacing w:after="20"/>
              <w:ind w:left="20"/>
              <w:jc w:val="both"/>
            </w:pPr>
            <w:r>
              <w:rPr>
                <w:rFonts w:ascii="Times New Roman"/>
                <w:b w:val="false"/>
                <w:i w:val="false"/>
                <w:color w:val="000000"/>
                <w:sz w:val="20"/>
              </w:rPr>
              <w:t>
Смирново ауылының қоныстану аумағының шығыс бөлігінде орналасқан.</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аймағының шекарасын сипаттаудың бастапқы нүктесі ретінде темір жолдың арнамен қиылысуы қабылданды (өнеркәсіптік аймақ - картон өндіретін зауыттың ауданы). Бастапқы нүктеден шекара өтеді: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бағытта канал бойымен ауыл шекарасына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шекарасымен солтүстік-шығыс бағытта, одан әрі тазарту құрылыстарына баратын "Смирново элеваторына кіреберіс" автомобиль жолына дейін; "Смирново элеваторына кіреберіс" автомобиль жолымен Заводская көшесіне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 бағытта Заводская көшесімен ауыл шекарасына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оңтүстіктік - шығыс және оңтүстік бағытта ауыл шекарасымен темір жолға дейін;</w:t>
            </w:r>
          </w:p>
          <w:p>
            <w:pPr>
              <w:spacing w:after="20"/>
              <w:ind w:left="20"/>
              <w:jc w:val="both"/>
            </w:pPr>
            <w:r>
              <w:rPr>
                <w:rFonts w:ascii="Times New Roman"/>
                <w:b w:val="false"/>
                <w:i w:val="false"/>
                <w:color w:val="000000"/>
                <w:sz w:val="20"/>
              </w:rPr>
              <w:t>
батыс бағытта темір жол төсемінің бойымен бастапқы нүктеге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 ауылының батыс бөлігінде, елді мекеннің құрылыс салынған бөлігінің батысы және солтүстігінде орналасқан.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 ауылының солтүстік бөлігінде, елді мекеннің құрылыс салынған бөлігінің солтүстік-шығысында орналасқан.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 ауылының шығыс бөлігінде, елді мекеннің құрылыс салынған бөлігінің шығысында орналасқан.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31 шілдедегі № 13-8 шешіміне 3 қосымша</w:t>
            </w:r>
          </w:p>
        </w:tc>
      </w:tr>
    </w:tbl>
    <w:bookmarkStart w:name="z32" w:id="13"/>
    <w:p>
      <w:pPr>
        <w:spacing w:after="0"/>
        <w:ind w:left="0"/>
        <w:jc w:val="left"/>
      </w:pPr>
      <w:r>
        <w:rPr>
          <w:rFonts w:ascii="Times New Roman"/>
          <w:b/>
          <w:i w:val="false"/>
          <w:color w:val="000000"/>
        </w:rPr>
        <w:t xml:space="preserve"> Солтүстік Қазақстан облысы Аққайың ауданы Смирново ауылының жер учаскелері үшін төлемақының базалық мөлшерлемелеріне түзету коэффициенттері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Аймақтың</w:t>
            </w:r>
          </w:p>
          <w:bookmarkEnd w:id="1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мөлшерлемелеріне түзету коэффициенттері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I</w:t>
            </w:r>
          </w:p>
          <w:bookmarkEnd w:id="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6"/>
          <w:p>
            <w:pPr>
              <w:spacing w:after="20"/>
              <w:ind w:left="20"/>
              <w:jc w:val="both"/>
            </w:pPr>
            <w:r>
              <w:rPr>
                <w:rFonts w:ascii="Times New Roman"/>
                <w:b w:val="false"/>
                <w:i w:val="false"/>
                <w:color w:val="000000"/>
                <w:sz w:val="20"/>
              </w:rPr>
              <w:t>
II</w:t>
            </w:r>
          </w:p>
          <w:bookmarkEnd w:id="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7"/>
          <w:p>
            <w:pPr>
              <w:spacing w:after="20"/>
              <w:ind w:left="20"/>
              <w:jc w:val="both"/>
            </w:pPr>
            <w:r>
              <w:rPr>
                <w:rFonts w:ascii="Times New Roman"/>
                <w:b w:val="false"/>
                <w:i w:val="false"/>
                <w:color w:val="000000"/>
                <w:sz w:val="20"/>
              </w:rPr>
              <w:t>
III-1</w:t>
            </w:r>
          </w:p>
          <w:bookmarkEnd w:id="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8"/>
          <w:p>
            <w:pPr>
              <w:spacing w:after="20"/>
              <w:ind w:left="20"/>
              <w:jc w:val="both"/>
            </w:pPr>
            <w:r>
              <w:rPr>
                <w:rFonts w:ascii="Times New Roman"/>
                <w:b w:val="false"/>
                <w:i w:val="false"/>
                <w:color w:val="000000"/>
                <w:sz w:val="20"/>
              </w:rPr>
              <w:t>
III-2</w:t>
            </w:r>
          </w:p>
          <w:bookmarkEnd w:id="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9"/>
          <w:p>
            <w:pPr>
              <w:spacing w:after="20"/>
              <w:ind w:left="20"/>
              <w:jc w:val="both"/>
            </w:pPr>
            <w:r>
              <w:rPr>
                <w:rFonts w:ascii="Times New Roman"/>
                <w:b w:val="false"/>
                <w:i w:val="false"/>
                <w:color w:val="000000"/>
                <w:sz w:val="20"/>
              </w:rPr>
              <w:t>
IV-1</w:t>
            </w:r>
          </w:p>
          <w:bookmarkEnd w:id="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0"/>
          <w:p>
            <w:pPr>
              <w:spacing w:after="20"/>
              <w:ind w:left="20"/>
              <w:jc w:val="both"/>
            </w:pPr>
            <w:r>
              <w:rPr>
                <w:rFonts w:ascii="Times New Roman"/>
                <w:b w:val="false"/>
                <w:i w:val="false"/>
                <w:color w:val="000000"/>
                <w:sz w:val="20"/>
              </w:rPr>
              <w:t>
IV-2</w:t>
            </w:r>
          </w:p>
          <w:bookmarkEnd w:id="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1"/>
          <w:p>
            <w:pPr>
              <w:spacing w:after="20"/>
              <w:ind w:left="20"/>
              <w:jc w:val="both"/>
            </w:pPr>
            <w:r>
              <w:rPr>
                <w:rFonts w:ascii="Times New Roman"/>
                <w:b w:val="false"/>
                <w:i w:val="false"/>
                <w:color w:val="000000"/>
                <w:sz w:val="20"/>
              </w:rPr>
              <w:t>
V-1</w:t>
            </w:r>
          </w:p>
          <w:bookmarkEnd w:id="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2"/>
          <w:p>
            <w:pPr>
              <w:spacing w:after="20"/>
              <w:ind w:left="20"/>
              <w:jc w:val="both"/>
            </w:pPr>
            <w:r>
              <w:rPr>
                <w:rFonts w:ascii="Times New Roman"/>
                <w:b w:val="false"/>
                <w:i w:val="false"/>
                <w:color w:val="000000"/>
                <w:sz w:val="20"/>
              </w:rPr>
              <w:t>
V-2</w:t>
            </w:r>
          </w:p>
          <w:bookmarkEnd w:id="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3"/>
          <w:p>
            <w:pPr>
              <w:spacing w:after="20"/>
              <w:ind w:left="20"/>
              <w:jc w:val="both"/>
            </w:pPr>
            <w:r>
              <w:rPr>
                <w:rFonts w:ascii="Times New Roman"/>
                <w:b w:val="false"/>
                <w:i w:val="false"/>
                <w:color w:val="000000"/>
                <w:sz w:val="20"/>
              </w:rPr>
              <w:t>
V-3</w:t>
            </w:r>
          </w:p>
          <w:bookmarkEnd w:id="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31 шілдедегі № 13-8 шешіміне 4 қосымша</w:t>
            </w:r>
          </w:p>
        </w:tc>
      </w:tr>
    </w:tbl>
    <w:bookmarkStart w:name="z45" w:id="24"/>
    <w:p>
      <w:pPr>
        <w:spacing w:after="0"/>
        <w:ind w:left="0"/>
        <w:jc w:val="left"/>
      </w:pPr>
      <w:r>
        <w:rPr>
          <w:rFonts w:ascii="Times New Roman"/>
          <w:b/>
          <w:i w:val="false"/>
          <w:color w:val="000000"/>
        </w:rPr>
        <w:t xml:space="preserve"> Солтүстік Қазақстан облысы Аққайың ауданының ауылдық елді мекендерінің </w:t>
      </w:r>
    </w:p>
    <w:bookmarkEnd w:id="24"/>
    <w:bookmarkStart w:name="z46" w:id="25"/>
    <w:p>
      <w:pPr>
        <w:spacing w:after="0"/>
        <w:ind w:left="0"/>
        <w:jc w:val="left"/>
      </w:pPr>
      <w:r>
        <w:rPr>
          <w:rFonts w:ascii="Times New Roman"/>
          <w:b/>
          <w:i w:val="false"/>
          <w:color w:val="000000"/>
        </w:rPr>
        <w:t xml:space="preserve"> жер учаскелері үшін төлемақының базалық мөлшерлемелеріне түзету коэффициенттері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
          <w:p>
            <w:pPr>
              <w:spacing w:after="20"/>
              <w:ind w:left="20"/>
              <w:jc w:val="both"/>
            </w:pPr>
            <w:r>
              <w:rPr>
                <w:rFonts w:ascii="Times New Roman"/>
                <w:b w:val="false"/>
                <w:i w:val="false"/>
                <w:color w:val="000000"/>
                <w:sz w:val="20"/>
              </w:rPr>
              <w:t>
р/с№</w:t>
            </w:r>
          </w:p>
          <w:bookmarkEnd w:id="2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аймағына қатысты коэффициент: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7"/>
          <w:p>
            <w:pPr>
              <w:spacing w:after="20"/>
              <w:ind w:left="20"/>
              <w:jc w:val="both"/>
            </w:pPr>
            <w:r>
              <w:rPr>
                <w:rFonts w:ascii="Times New Roman"/>
                <w:b w:val="false"/>
                <w:i w:val="false"/>
                <w:color w:val="000000"/>
                <w:sz w:val="20"/>
              </w:rPr>
              <w:t>
Аралағаш ауылдық округі</w:t>
            </w:r>
          </w:p>
          <w:bookmarkEnd w:id="2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8"/>
          <w:p>
            <w:pPr>
              <w:spacing w:after="20"/>
              <w:ind w:left="20"/>
              <w:jc w:val="both"/>
            </w:pPr>
            <w:r>
              <w:rPr>
                <w:rFonts w:ascii="Times New Roman"/>
                <w:b w:val="false"/>
                <w:i w:val="false"/>
                <w:color w:val="000000"/>
                <w:sz w:val="20"/>
              </w:rPr>
              <w:t>
1</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2</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3</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1"/>
          <w:p>
            <w:pPr>
              <w:spacing w:after="20"/>
              <w:ind w:left="20"/>
              <w:jc w:val="both"/>
            </w:pPr>
            <w:r>
              <w:rPr>
                <w:rFonts w:ascii="Times New Roman"/>
                <w:b w:val="false"/>
                <w:i w:val="false"/>
                <w:color w:val="000000"/>
                <w:sz w:val="20"/>
              </w:rPr>
              <w:t>
Астрахан ауылдық округі</w:t>
            </w:r>
          </w:p>
          <w:bookmarkEnd w:id="31"/>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2"/>
          <w:p>
            <w:pPr>
              <w:spacing w:after="20"/>
              <w:ind w:left="20"/>
              <w:jc w:val="both"/>
            </w:pPr>
            <w:r>
              <w:rPr>
                <w:rFonts w:ascii="Times New Roman"/>
                <w:b w:val="false"/>
                <w:i w:val="false"/>
                <w:color w:val="000000"/>
                <w:sz w:val="20"/>
              </w:rPr>
              <w:t>
4</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3"/>
          <w:p>
            <w:pPr>
              <w:spacing w:after="20"/>
              <w:ind w:left="20"/>
              <w:jc w:val="both"/>
            </w:pPr>
            <w:r>
              <w:rPr>
                <w:rFonts w:ascii="Times New Roman"/>
                <w:b w:val="false"/>
                <w:i w:val="false"/>
                <w:color w:val="000000"/>
                <w:sz w:val="20"/>
              </w:rPr>
              <w:t>
5</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Каратомар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4"/>
          <w:p>
            <w:pPr>
              <w:spacing w:after="20"/>
              <w:ind w:left="20"/>
              <w:jc w:val="both"/>
            </w:pPr>
            <w:r>
              <w:rPr>
                <w:rFonts w:ascii="Times New Roman"/>
                <w:b w:val="false"/>
                <w:i w:val="false"/>
                <w:color w:val="000000"/>
                <w:sz w:val="20"/>
              </w:rPr>
              <w:t>
Власовка ауылдық округі</w:t>
            </w:r>
          </w:p>
          <w:bookmarkEnd w:id="3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5"/>
          <w:p>
            <w:pPr>
              <w:spacing w:after="20"/>
              <w:ind w:left="20"/>
              <w:jc w:val="both"/>
            </w:pPr>
            <w:r>
              <w:rPr>
                <w:rFonts w:ascii="Times New Roman"/>
                <w:b w:val="false"/>
                <w:i w:val="false"/>
                <w:color w:val="000000"/>
                <w:sz w:val="20"/>
              </w:rPr>
              <w:t>
6</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Безлесное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6"/>
          <w:p>
            <w:pPr>
              <w:spacing w:after="20"/>
              <w:ind w:left="20"/>
              <w:jc w:val="both"/>
            </w:pPr>
            <w:r>
              <w:rPr>
                <w:rFonts w:ascii="Times New Roman"/>
                <w:b w:val="false"/>
                <w:i w:val="false"/>
                <w:color w:val="000000"/>
                <w:sz w:val="20"/>
              </w:rPr>
              <w:t>
7</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7"/>
          <w:p>
            <w:pPr>
              <w:spacing w:after="20"/>
              <w:ind w:left="20"/>
              <w:jc w:val="both"/>
            </w:pPr>
            <w:r>
              <w:rPr>
                <w:rFonts w:ascii="Times New Roman"/>
                <w:b w:val="false"/>
                <w:i w:val="false"/>
                <w:color w:val="000000"/>
                <w:sz w:val="20"/>
              </w:rPr>
              <w:t>
8</w:t>
            </w:r>
          </w:p>
          <w:bookmarkEnd w:id="3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Аққайың ауданы мәслихатының 25.04.2025 </w:t>
            </w:r>
            <w:r>
              <w:rPr>
                <w:rFonts w:ascii="Times New Roman"/>
                <w:b w:val="false"/>
                <w:i w:val="false"/>
                <w:color w:val="ff0000"/>
                <w:sz w:val="20"/>
              </w:rPr>
              <w:t>№ 25-1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Григорьевка ауылдық округі</w:t>
            </w:r>
          </w:p>
          <w:bookmarkEnd w:id="38"/>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9"/>
          <w:p>
            <w:pPr>
              <w:spacing w:after="20"/>
              <w:ind w:left="20"/>
              <w:jc w:val="both"/>
            </w:pPr>
            <w:r>
              <w:rPr>
                <w:rFonts w:ascii="Times New Roman"/>
                <w:b w:val="false"/>
                <w:i w:val="false"/>
                <w:color w:val="000000"/>
                <w:sz w:val="20"/>
              </w:rPr>
              <w:t>
9</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0"/>
          <w:p>
            <w:pPr>
              <w:spacing w:after="20"/>
              <w:ind w:left="20"/>
              <w:jc w:val="both"/>
            </w:pPr>
            <w:r>
              <w:rPr>
                <w:rFonts w:ascii="Times New Roman"/>
                <w:b w:val="false"/>
                <w:i w:val="false"/>
                <w:color w:val="000000"/>
                <w:sz w:val="20"/>
              </w:rPr>
              <w:t>
10</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Қанжығалы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1"/>
          <w:p>
            <w:pPr>
              <w:spacing w:after="20"/>
              <w:ind w:left="20"/>
              <w:jc w:val="both"/>
            </w:pPr>
            <w:r>
              <w:rPr>
                <w:rFonts w:ascii="Times New Roman"/>
                <w:b w:val="false"/>
                <w:i w:val="false"/>
                <w:color w:val="000000"/>
                <w:sz w:val="20"/>
              </w:rPr>
              <w:t>
11</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2"/>
          <w:p>
            <w:pPr>
              <w:spacing w:after="20"/>
              <w:ind w:left="20"/>
              <w:jc w:val="both"/>
            </w:pPr>
            <w:r>
              <w:rPr>
                <w:rFonts w:ascii="Times New Roman"/>
                <w:b w:val="false"/>
                <w:i w:val="false"/>
                <w:color w:val="000000"/>
                <w:sz w:val="20"/>
              </w:rPr>
              <w:t>
12</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3"/>
          <w:p>
            <w:pPr>
              <w:spacing w:after="20"/>
              <w:ind w:left="20"/>
              <w:jc w:val="both"/>
            </w:pPr>
            <w:r>
              <w:rPr>
                <w:rFonts w:ascii="Times New Roman"/>
                <w:b w:val="false"/>
                <w:i w:val="false"/>
                <w:color w:val="000000"/>
                <w:sz w:val="20"/>
              </w:rPr>
              <w:t>
Ивановка ауылдық округі</w:t>
            </w:r>
          </w:p>
          <w:bookmarkEnd w:id="4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4"/>
          <w:p>
            <w:pPr>
              <w:spacing w:after="20"/>
              <w:ind w:left="20"/>
              <w:jc w:val="both"/>
            </w:pPr>
            <w:r>
              <w:rPr>
                <w:rFonts w:ascii="Times New Roman"/>
                <w:b w:val="false"/>
                <w:i w:val="false"/>
                <w:color w:val="000000"/>
                <w:sz w:val="20"/>
              </w:rPr>
              <w:t>
13</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5"/>
          <w:p>
            <w:pPr>
              <w:spacing w:after="20"/>
              <w:ind w:left="20"/>
              <w:jc w:val="both"/>
            </w:pPr>
            <w:r>
              <w:rPr>
                <w:rFonts w:ascii="Times New Roman"/>
                <w:b w:val="false"/>
                <w:i w:val="false"/>
                <w:color w:val="000000"/>
                <w:sz w:val="20"/>
              </w:rPr>
              <w:t>
14</w:t>
            </w:r>
          </w:p>
          <w:bookmarkEnd w:id="4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Аққайың ауданы мәслихатының 25.04.2025 </w:t>
            </w:r>
            <w:r>
              <w:rPr>
                <w:rFonts w:ascii="Times New Roman"/>
                <w:b w:val="false"/>
                <w:i w:val="false"/>
                <w:color w:val="ff0000"/>
                <w:sz w:val="20"/>
              </w:rPr>
              <w:t>№ 25-1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6"/>
          <w:p>
            <w:pPr>
              <w:spacing w:after="20"/>
              <w:ind w:left="20"/>
              <w:jc w:val="both"/>
            </w:pPr>
            <w:r>
              <w:rPr>
                <w:rFonts w:ascii="Times New Roman"/>
                <w:b w:val="false"/>
                <w:i w:val="false"/>
                <w:color w:val="000000"/>
                <w:sz w:val="20"/>
              </w:rPr>
              <w:t>
Қиялы ауылдық округі</w:t>
            </w:r>
          </w:p>
          <w:bookmarkEnd w:id="46"/>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7"/>
          <w:p>
            <w:pPr>
              <w:spacing w:after="20"/>
              <w:ind w:left="20"/>
              <w:jc w:val="both"/>
            </w:pPr>
            <w:r>
              <w:rPr>
                <w:rFonts w:ascii="Times New Roman"/>
                <w:b w:val="false"/>
                <w:i w:val="false"/>
                <w:color w:val="000000"/>
                <w:sz w:val="20"/>
              </w:rPr>
              <w:t>
15</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Барықөл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8"/>
          <w:p>
            <w:pPr>
              <w:spacing w:after="20"/>
              <w:ind w:left="20"/>
              <w:jc w:val="both"/>
            </w:pPr>
            <w:r>
              <w:rPr>
                <w:rFonts w:ascii="Times New Roman"/>
                <w:b w:val="false"/>
                <w:i w:val="false"/>
                <w:color w:val="000000"/>
                <w:sz w:val="20"/>
              </w:rPr>
              <w:t>
16</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9"/>
          <w:p>
            <w:pPr>
              <w:spacing w:after="20"/>
              <w:ind w:left="20"/>
              <w:jc w:val="both"/>
            </w:pPr>
            <w:r>
              <w:rPr>
                <w:rFonts w:ascii="Times New Roman"/>
                <w:b w:val="false"/>
                <w:i w:val="false"/>
                <w:color w:val="000000"/>
                <w:sz w:val="20"/>
              </w:rPr>
              <w:t>
17</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Кучковка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0"/>
          <w:p>
            <w:pPr>
              <w:spacing w:after="20"/>
              <w:ind w:left="20"/>
              <w:jc w:val="both"/>
            </w:pPr>
            <w:r>
              <w:rPr>
                <w:rFonts w:ascii="Times New Roman"/>
                <w:b w:val="false"/>
                <w:i w:val="false"/>
                <w:color w:val="000000"/>
                <w:sz w:val="20"/>
              </w:rPr>
              <w:t>
Лесной ауылдық округі</w:t>
            </w:r>
          </w:p>
          <w:bookmarkEnd w:id="50"/>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1"/>
          <w:p>
            <w:pPr>
              <w:spacing w:after="20"/>
              <w:ind w:left="20"/>
              <w:jc w:val="both"/>
            </w:pPr>
            <w:r>
              <w:rPr>
                <w:rFonts w:ascii="Times New Roman"/>
                <w:b w:val="false"/>
                <w:i w:val="false"/>
                <w:color w:val="000000"/>
                <w:sz w:val="20"/>
              </w:rPr>
              <w:t>
18</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2"/>
          <w:p>
            <w:pPr>
              <w:spacing w:after="20"/>
              <w:ind w:left="20"/>
              <w:jc w:val="both"/>
            </w:pPr>
            <w:r>
              <w:rPr>
                <w:rFonts w:ascii="Times New Roman"/>
                <w:b w:val="false"/>
                <w:i w:val="false"/>
                <w:color w:val="000000"/>
                <w:sz w:val="20"/>
              </w:rPr>
              <w:t>
19</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3"/>
          <w:p>
            <w:pPr>
              <w:spacing w:after="20"/>
              <w:ind w:left="20"/>
              <w:jc w:val="both"/>
            </w:pPr>
            <w:r>
              <w:rPr>
                <w:rFonts w:ascii="Times New Roman"/>
                <w:b w:val="false"/>
                <w:i w:val="false"/>
                <w:color w:val="000000"/>
                <w:sz w:val="20"/>
              </w:rPr>
              <w:t>
Полтавка ауылдық округі</w:t>
            </w:r>
          </w:p>
          <w:bookmarkEnd w:id="5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4"/>
          <w:p>
            <w:pPr>
              <w:spacing w:after="20"/>
              <w:ind w:left="20"/>
              <w:jc w:val="both"/>
            </w:pPr>
            <w:r>
              <w:rPr>
                <w:rFonts w:ascii="Times New Roman"/>
                <w:b w:val="false"/>
                <w:i w:val="false"/>
                <w:color w:val="000000"/>
                <w:sz w:val="20"/>
              </w:rPr>
              <w:t>
20</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Борки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5"/>
          <w:p>
            <w:pPr>
              <w:spacing w:after="20"/>
              <w:ind w:left="20"/>
              <w:jc w:val="both"/>
            </w:pPr>
            <w:r>
              <w:rPr>
                <w:rFonts w:ascii="Times New Roman"/>
                <w:b w:val="false"/>
                <w:i w:val="false"/>
                <w:color w:val="000000"/>
                <w:sz w:val="20"/>
              </w:rPr>
              <w:t>
21</w:t>
            </w:r>
          </w:p>
          <w:bookmarkEnd w:id="5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Аққайың ауданы мәслихатының 25.04.2025 </w:t>
            </w:r>
            <w:r>
              <w:rPr>
                <w:rFonts w:ascii="Times New Roman"/>
                <w:b w:val="false"/>
                <w:i w:val="false"/>
                <w:color w:val="ff0000"/>
                <w:sz w:val="20"/>
              </w:rPr>
              <w:t>№ 25-1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6"/>
          <w:p>
            <w:pPr>
              <w:spacing w:after="20"/>
              <w:ind w:left="20"/>
              <w:jc w:val="both"/>
            </w:pPr>
            <w:r>
              <w:rPr>
                <w:rFonts w:ascii="Times New Roman"/>
                <w:b w:val="false"/>
                <w:i w:val="false"/>
                <w:color w:val="000000"/>
                <w:sz w:val="20"/>
              </w:rPr>
              <w:t>
22</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7"/>
          <w:p>
            <w:pPr>
              <w:spacing w:after="20"/>
              <w:ind w:left="20"/>
              <w:jc w:val="both"/>
            </w:pPr>
            <w:r>
              <w:rPr>
                <w:rFonts w:ascii="Times New Roman"/>
                <w:b w:val="false"/>
                <w:i w:val="false"/>
                <w:color w:val="000000"/>
                <w:sz w:val="20"/>
              </w:rPr>
              <w:t>
Тоқшын ауылдық округі</w:t>
            </w:r>
          </w:p>
          <w:bookmarkEnd w:id="5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8"/>
          <w:p>
            <w:pPr>
              <w:spacing w:after="20"/>
              <w:ind w:left="20"/>
              <w:jc w:val="both"/>
            </w:pPr>
            <w:r>
              <w:rPr>
                <w:rFonts w:ascii="Times New Roman"/>
                <w:b w:val="false"/>
                <w:i w:val="false"/>
                <w:color w:val="000000"/>
                <w:sz w:val="20"/>
              </w:rPr>
              <w:t>
23</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Камышлово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9"/>
          <w:p>
            <w:pPr>
              <w:spacing w:after="20"/>
              <w:ind w:left="20"/>
              <w:jc w:val="both"/>
            </w:pPr>
            <w:r>
              <w:rPr>
                <w:rFonts w:ascii="Times New Roman"/>
                <w:b w:val="false"/>
                <w:i w:val="false"/>
                <w:color w:val="000000"/>
                <w:sz w:val="20"/>
              </w:rPr>
              <w:t>
24</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0"/>
          <w:p>
            <w:pPr>
              <w:spacing w:after="20"/>
              <w:ind w:left="20"/>
              <w:jc w:val="both"/>
            </w:pPr>
            <w:r>
              <w:rPr>
                <w:rFonts w:ascii="Times New Roman"/>
                <w:b w:val="false"/>
                <w:i w:val="false"/>
                <w:color w:val="000000"/>
                <w:sz w:val="20"/>
              </w:rPr>
              <w:t>
25</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Тюменка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1"/>
          <w:p>
            <w:pPr>
              <w:spacing w:after="20"/>
              <w:ind w:left="20"/>
              <w:jc w:val="both"/>
            </w:pPr>
            <w:r>
              <w:rPr>
                <w:rFonts w:ascii="Times New Roman"/>
                <w:b w:val="false"/>
                <w:i w:val="false"/>
                <w:color w:val="000000"/>
                <w:sz w:val="20"/>
              </w:rPr>
              <w:t>
Черкас ауылдық округі</w:t>
            </w:r>
          </w:p>
          <w:bookmarkEnd w:id="61"/>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2"/>
          <w:p>
            <w:pPr>
              <w:spacing w:after="20"/>
              <w:ind w:left="20"/>
              <w:jc w:val="both"/>
            </w:pPr>
            <w:r>
              <w:rPr>
                <w:rFonts w:ascii="Times New Roman"/>
                <w:b w:val="false"/>
                <w:i w:val="false"/>
                <w:color w:val="000000"/>
                <w:sz w:val="20"/>
              </w:rPr>
              <w:t>
26</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3"/>
          <w:p>
            <w:pPr>
              <w:spacing w:after="20"/>
              <w:ind w:left="20"/>
              <w:jc w:val="both"/>
            </w:pPr>
            <w:r>
              <w:rPr>
                <w:rFonts w:ascii="Times New Roman"/>
                <w:b w:val="false"/>
                <w:i w:val="false"/>
                <w:color w:val="000000"/>
                <w:sz w:val="20"/>
              </w:rPr>
              <w:t>
27</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Новороссийское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4"/>
          <w:p>
            <w:pPr>
              <w:spacing w:after="20"/>
              <w:ind w:left="20"/>
              <w:jc w:val="both"/>
            </w:pPr>
            <w:r>
              <w:rPr>
                <w:rFonts w:ascii="Times New Roman"/>
                <w:b w:val="false"/>
                <w:i w:val="false"/>
                <w:color w:val="000000"/>
                <w:sz w:val="20"/>
              </w:rPr>
              <w:t>
28</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5"/>
          <w:p>
            <w:pPr>
              <w:spacing w:after="20"/>
              <w:ind w:left="20"/>
              <w:jc w:val="both"/>
            </w:pPr>
            <w:r>
              <w:rPr>
                <w:rFonts w:ascii="Times New Roman"/>
                <w:b w:val="false"/>
                <w:i w:val="false"/>
                <w:color w:val="000000"/>
                <w:sz w:val="20"/>
              </w:rPr>
              <w:t>
Шағалалы ауылдық округі</w:t>
            </w:r>
          </w:p>
          <w:bookmarkEnd w:id="65"/>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6"/>
          <w:p>
            <w:pPr>
              <w:spacing w:after="20"/>
              <w:ind w:left="20"/>
              <w:jc w:val="both"/>
            </w:pPr>
            <w:r>
              <w:rPr>
                <w:rFonts w:ascii="Times New Roman"/>
                <w:b w:val="false"/>
                <w:i w:val="false"/>
                <w:color w:val="000000"/>
                <w:sz w:val="20"/>
              </w:rPr>
              <w:t>
29</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7"/>
          <w:p>
            <w:pPr>
              <w:spacing w:after="20"/>
              <w:ind w:left="20"/>
              <w:jc w:val="both"/>
            </w:pPr>
            <w:r>
              <w:rPr>
                <w:rFonts w:ascii="Times New Roman"/>
                <w:b w:val="false"/>
                <w:i w:val="false"/>
                <w:color w:val="000000"/>
                <w:sz w:val="20"/>
              </w:rPr>
              <w:t>
30</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8"/>
          <w:p>
            <w:pPr>
              <w:spacing w:after="20"/>
              <w:ind w:left="20"/>
              <w:jc w:val="both"/>
            </w:pPr>
            <w:r>
              <w:rPr>
                <w:rFonts w:ascii="Times New Roman"/>
                <w:b w:val="false"/>
                <w:i w:val="false"/>
                <w:color w:val="000000"/>
                <w:sz w:val="20"/>
              </w:rPr>
              <w:t>
31</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