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5731" w14:textId="ce05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аумағында орналасқан террористік тұрғыда осал объектілер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21 қарашадағы № 460 қаулысы. Солтүстік Қазақстан облысының Әділет департаментінде 2017 жылғы 8 желтоқсанда № 4414 болып тіркелді. Күші жойылды - Солтүстік Қазақстан облысы әкімдігінің 2020 жылғы 27 ақпандағы № 39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27.02.2020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Тізбе жаңа редакцияда - Солтүстік Қазақстан облысы әкімдігінің 06.11.2018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26-2) тармақшасына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облысының аумағында орналасқан террористік тұрғыда осал объектілер тізбесі (қызмет бабында пайдалану үшін)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әкімінің аппараты"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қазақ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құқындағы республикалық мемлекеттік кәсіпорнының филиалы – Солтүстік Қазақстан өңірлік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аппараты" коммуналдық мемлекеттік мекемесінің басшысы Қ.М.Сәрсембаевқа жүктелсін.</w:t>
      </w:r>
    </w:p>
    <w:bookmarkEnd w:id="6"/>
    <w:bookmarkStart w:name="z11" w:id="7"/>
    <w:p>
      <w:pPr>
        <w:spacing w:after="0"/>
        <w:ind w:left="0"/>
        <w:jc w:val="both"/>
      </w:pPr>
      <w:r>
        <w:rPr>
          <w:rFonts w:ascii="Times New Roman"/>
          <w:b w:val="false"/>
          <w:i w:val="false"/>
          <w:color w:val="000000"/>
          <w:sz w:val="28"/>
        </w:rPr>
        <w:t xml:space="preserve">
      4. Осы қаулыны алғашқы ресми жариялаған күннен бастап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Ішкі істер министрлігінің</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ішкі істер департаменті"</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бастығы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Б.Біләлов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21 қараша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Ұлттық қауіпсіздік комитеті</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бойынша департаменті"</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бастығы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A.Ақшаев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21 қараша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