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a051" w14:textId="72da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ветеринария саласындағы мемлекеттік көрсетілетін қызметтер регламенттерін бекіту туралы" 2015 жылғы 29 қыркүйектегі № 3/570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1 қарашадағы № 4/454 қаулысы. Алматы қаласы әдiлет департаментінде 2017 жылғы 17 қарашада № 1425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ветеринария саласындағы мемлекеттік көрсетілетін қызметтер регламенттерін бекіту туралы" 2015 жылғы 29 қыркүйектегі № 3/570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1224 болып тіркелген, 2015 жылғы 7 қарашада "Алматы ақшамы" және "Вечерний Алматы"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"Ветеринариялық анықтама беру" мемлекеттік көрсетілетін қызмет регламенті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 регламенті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"Ауыл шаруашылығы жануарларын ветеринариялық паспорт бере отырып бірдейлендіруді жүргізу" мемлекеттік көрсетілетін қызмет регламенті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"Ветеринария саласында кәсіпкерлік қызметті жүзеге асыратын жеке және заңды тұлғаларды аттестаттау" мемлекеттік көрсетілетін қызмет регламенті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мазмұндалсын.</w:t>
      </w:r>
    </w:p>
    <w:bookmarkEnd w:id="6"/>
    <w:p>
      <w:pPr>
        <w:spacing w:after="0"/>
        <w:ind w:left="0"/>
        <w:jc w:val="both"/>
      </w:pPr>
      <w:r>
        <w:rPr>
          <w:rFonts w:ascii="Times New Roman"/>
          <w:b w:val="false"/>
          <w:i w:val="false"/>
          <w:color w:val="000000"/>
          <w:sz w:val="28"/>
        </w:rPr>
        <w:t>
      2. Алматы қаласы Ауыл шаруашылығы және ветеринария басқармасы осы қаулының Алматы қаласының әділет органдарында мемлекеттік тіркелуін, кейіннен ресми мерзімді басылымдарда,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Мәдиевке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4/454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 қаулысымен бекітілген</w:t>
            </w:r>
          </w:p>
        </w:tc>
      </w:tr>
    </w:tbl>
    <w:p>
      <w:pPr>
        <w:spacing w:after="0"/>
        <w:ind w:left="0"/>
        <w:jc w:val="left"/>
      </w:pPr>
      <w:r>
        <w:rPr>
          <w:rFonts w:ascii="Times New Roman"/>
          <w:b/>
          <w:i w:val="false"/>
          <w:color w:val="000000"/>
        </w:rPr>
        <w:t xml:space="preserve"> "Мемлекеттік ветеринариялық-санитариялық бақылау және қадағалау</w:t>
      </w:r>
      <w:r>
        <w:br/>
      </w:r>
      <w:r>
        <w:rPr>
          <w:rFonts w:ascii="Times New Roman"/>
          <w:b/>
          <w:i w:val="false"/>
          <w:color w:val="000000"/>
        </w:rPr>
        <w:t>объектілеріне ветеринариялық-санитариялық қорытынды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Алматы қаласының жергілікті атқарушы органы бекіткен тізім негізінде мемлекеттік ветеринариялық дәрігер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үкiметтің"www.egov.kz, www.elicense.kz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объектінің ветеринариялық (ветеринариялық-санитариялық) қағидаларға және талаптарға сәйкестігі туралы;</w:t>
      </w:r>
    </w:p>
    <w:p>
      <w:pPr>
        <w:spacing w:after="0"/>
        <w:ind w:left="0"/>
        <w:jc w:val="both"/>
      </w:pPr>
      <w:r>
        <w:rPr>
          <w:rFonts w:ascii="Times New Roman"/>
          <w:b w:val="false"/>
          <w:i w:val="false"/>
          <w:color w:val="000000"/>
          <w:sz w:val="28"/>
        </w:rPr>
        <w:t xml:space="preserve">
      2)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қоса тіркеумен өтінішті беруі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Өтініш беруші құжаттартоптамасын толық ұсынбаған жағдайда көрсетілетін қызметті беруші көрсетілген мерзімдерде өтінішті әрі қарай қараудан жазбаша түрде дәлелді бас тартады. Осы рәсімді жүзеге асыру үшін берілетін ең ұзақ уақыт – 2 (екі) екі жұмыс күні;</w:t>
      </w:r>
    </w:p>
    <w:p>
      <w:pPr>
        <w:spacing w:after="0"/>
        <w:ind w:left="0"/>
        <w:jc w:val="both"/>
      </w:pPr>
      <w:r>
        <w:rPr>
          <w:rFonts w:ascii="Times New Roman"/>
          <w:b w:val="false"/>
          <w:i w:val="false"/>
          <w:color w:val="000000"/>
          <w:sz w:val="28"/>
        </w:rPr>
        <w:t>
      5 рәсім: көрсетілетін қызметті берушінің жауапты орындаушысы объектіні тексергенге дейін бір тәулік бұрын құқықтық статистика органын хабардар етеді – 1 (бір) жұмыс күні;</w:t>
      </w:r>
    </w:p>
    <w:p>
      <w:pPr>
        <w:spacing w:after="0"/>
        <w:ind w:left="0"/>
        <w:jc w:val="both"/>
      </w:pPr>
      <w:r>
        <w:rPr>
          <w:rFonts w:ascii="Times New Roman"/>
          <w:b w:val="false"/>
          <w:i w:val="false"/>
          <w:color w:val="000000"/>
          <w:sz w:val="28"/>
        </w:rPr>
        <w:t>
      объектіге ұсынылған құжаттарға және ветеринариялық (ветеринариялық-санитариялық) қағидаларға сәйкестігіне тексеру жүргізеді – 1 (бір) жұмыс күні;</w:t>
      </w:r>
    </w:p>
    <w:p>
      <w:pPr>
        <w:spacing w:after="0"/>
        <w:ind w:left="0"/>
        <w:jc w:val="both"/>
      </w:pPr>
      <w:r>
        <w:rPr>
          <w:rFonts w:ascii="Times New Roman"/>
          <w:b w:val="false"/>
          <w:i w:val="false"/>
          <w:color w:val="000000"/>
          <w:sz w:val="28"/>
        </w:rPr>
        <w:t>
      объектіні тексеру актісін жасайды және шешім қабылдау үшін көрсетілетін қызметті берушінің басшысына және көрсетілетін қызметті беруші басшысының бұйрығымен бекітілген тізімдегі мемлекеттік ветеринариялық дәрігерге қарауға енгізеді – 1 (бір) жұмыс күні.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өтініш беруші құжаттартоптамасын толық ұсынбаған жағдайда көрсетілетін қызметті беруші көрсетілген мерзімдерде өтінішті әрі қарай қараудан жазбаша түрде дәлелді бас тартады;</w:t>
      </w:r>
    </w:p>
    <w:p>
      <w:pPr>
        <w:spacing w:after="0"/>
        <w:ind w:left="0"/>
        <w:jc w:val="both"/>
      </w:pPr>
      <w:r>
        <w:rPr>
          <w:rFonts w:ascii="Times New Roman"/>
          <w:b w:val="false"/>
          <w:i w:val="false"/>
          <w:color w:val="000000"/>
          <w:sz w:val="28"/>
        </w:rPr>
        <w:t>
      5 рәсімнің нәтижесі – көрсетілетін қызметті беруші – 1 (бір) сағат ішінде:</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объектісінің ветеринариялық (ветеринариялық-санитариялық) қағидаларға, талаптарға сәйкестігі туралы;</w:t>
      </w:r>
    </w:p>
    <w:p>
      <w:pPr>
        <w:spacing w:after="0"/>
        <w:ind w:left="0"/>
        <w:jc w:val="both"/>
      </w:pPr>
      <w:r>
        <w:rPr>
          <w:rFonts w:ascii="Times New Roman"/>
          <w:b w:val="false"/>
          <w:i w:val="false"/>
          <w:color w:val="000000"/>
          <w:sz w:val="28"/>
        </w:rPr>
        <w:t>
      анықталған бұзушылықтарды жою туралы ұсынымдар бере отырып, мемлекеттік ветеринариялық-санитариялық бақылау және қадағалау объектісінің ветеринариялық (ветеринариялық-санитариялық) қағидаларға, талаптарға сәйкес еместігі туралы ветеринариялық-санитариялық қорытындыны беру туралы шешім қабылдайды.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 – беру күнінде 30 (отыз) минут ішінде.</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Өтініш беруші құжаттар топтамасын толық ұсынбаған жағдайда көрсетілетін қызметті беруші көрсетілген мерзімдерде өтінішті әрі қарай қараудан жазбаша түрде дәлелді бас тартады. Осы рәсімді жүзеге асыру үшін берілетін ең ұзақ уақыт – 2 (екі) екі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объектіні тексергенге дейін бір тәулік бұрын құқықтық статистика органын хабардар етеді – 1 (бір) жұмыс күні;</w:t>
      </w:r>
    </w:p>
    <w:p>
      <w:pPr>
        <w:spacing w:after="0"/>
        <w:ind w:left="0"/>
        <w:jc w:val="both"/>
      </w:pPr>
      <w:r>
        <w:rPr>
          <w:rFonts w:ascii="Times New Roman"/>
          <w:b w:val="false"/>
          <w:i w:val="false"/>
          <w:color w:val="000000"/>
          <w:sz w:val="28"/>
        </w:rPr>
        <w:t>
      объектіге ұсынылған құжаттарға және ветеринариялық (ветеринариялық-санитариялық) қағидаларға сәйкестігіне тексеру жүргізеді – 1 (бір) жұмыс күні;</w:t>
      </w:r>
    </w:p>
    <w:p>
      <w:pPr>
        <w:spacing w:after="0"/>
        <w:ind w:left="0"/>
        <w:jc w:val="both"/>
      </w:pPr>
      <w:r>
        <w:rPr>
          <w:rFonts w:ascii="Times New Roman"/>
          <w:b w:val="false"/>
          <w:i w:val="false"/>
          <w:color w:val="000000"/>
          <w:sz w:val="28"/>
        </w:rPr>
        <w:t>
      объектіні тексеру актісін жасайды және шешім қабылдау үшін көрсетілетін қызметті берушінің басшысына және көрсетілетін қызметті беруші басшысының бұйрығымен бекітілген тізімдегі мемлекеттік ветеринариялық дәрігерге қарауға енгізеді – 1 (бір) жұмыс күні.</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мемлекеттік қызметті көрсету нәтижесін беру. Орындау ұзақтығы – 15 (он бес) минуттан аспайды.</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тәртібінің,</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ветеринариялық-санитариялық қорытындыны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ветеринариялық-санитариялық қорытындыны алу күні мен уақыты туралы хабарламаны алуы.</w:t>
      </w:r>
    </w:p>
    <w:p>
      <w:pPr>
        <w:spacing w:after="0"/>
        <w:ind w:left="0"/>
        <w:jc w:val="both"/>
      </w:pPr>
      <w:r>
        <w:rPr>
          <w:rFonts w:ascii="Times New Roman"/>
          <w:b w:val="false"/>
          <w:i w:val="false"/>
          <w:color w:val="000000"/>
          <w:sz w:val="28"/>
        </w:rPr>
        <w:t>
      12. Портал арқылы мемлекеттік қызмет көрсету кезіндегі қадамдық іс-қимылдар мен шешімдер осы Регламенттің 2 қосымшасында келтірілген:</w:t>
      </w:r>
    </w:p>
    <w:p>
      <w:pPr>
        <w:spacing w:after="0"/>
        <w:ind w:left="0"/>
        <w:jc w:val="both"/>
      </w:pPr>
      <w:r>
        <w:rPr>
          <w:rFonts w:ascii="Times New Roman"/>
          <w:b w:val="false"/>
          <w:i w:val="false"/>
          <w:color w:val="000000"/>
          <w:sz w:val="28"/>
        </w:rPr>
        <w:t>
      1) 1 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2) 1 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3) 2 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 процесс – көрсетілетін қызметті берушінің жауапты орындаушысының осы Регламентте көрсетілген мемлекеттік қызметті таңдауы, Стандарттың қосымшасына сәйкес мемлекеттік қызметті көрсету үшін өтініш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 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6) 2 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7) 5 процесс – ЖТ МДҚ/ЗТ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6 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9) 7 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10) 3 шарт – көрсетілетін қызметті берушінің көрсетілетін қызметті алушы ұсынған құжаттардың ветеринариялық-санитариялық қорытынды беру негіздеріне сәйкестігін тексеруі;</w:t>
      </w:r>
    </w:p>
    <w:p>
      <w:pPr>
        <w:spacing w:after="0"/>
        <w:ind w:left="0"/>
        <w:jc w:val="both"/>
      </w:pPr>
      <w:r>
        <w:rPr>
          <w:rFonts w:ascii="Times New Roman"/>
          <w:b w:val="false"/>
          <w:i w:val="false"/>
          <w:color w:val="000000"/>
          <w:sz w:val="28"/>
        </w:rPr>
        <w:t>
      11) 8 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12) 9 процесс – ветеринариялық-санитариялық қорытындыны электрондық форматта ресімдеу, арнайы бланкке басып шығару, мөрмен куәландыру және көрсетілетін қызметті беруші басшысының қол қоюы.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w:t>
      </w:r>
      <w:r>
        <w:br/>
      </w:r>
      <w:r>
        <w:rPr>
          <w:rFonts w:ascii="Times New Roman"/>
          <w:b/>
          <w:i w:val="false"/>
          <w:color w:val="000000"/>
        </w:rPr>
        <w:t xml:space="preserve">функционалдық өзара іс-қимылының диаграммасы </w:t>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4/454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 қаулысымен бекітілген</w:t>
            </w:r>
          </w:p>
        </w:tc>
      </w:tr>
    </w:tbl>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қызметін (бұдан әрі – мемлекеттік көрсетілетін қызмет) "Алматы қаласы Ауыл шаруашылығы және ветеринария басқармасының шаруашылық жүргізу құқығындағы "Қалалық ветеринариялық қызметі" коммуналдық мемлекеттік кәсіпорны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анықтамалар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ветеринариялық анықтама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(немесе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көрсетілетін қызметті берушіге жүгінуі мемлекеттiк қызметті көрсету рәсімін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орындауұзақтығы:</w:t>
      </w:r>
    </w:p>
    <w:p>
      <w:pPr>
        <w:spacing w:after="0"/>
        <w:ind w:left="0"/>
        <w:jc w:val="both"/>
      </w:pPr>
      <w:r>
        <w:rPr>
          <w:rFonts w:ascii="Times New Roman"/>
          <w:b w:val="false"/>
          <w:i w:val="false"/>
          <w:color w:val="000000"/>
          <w:sz w:val="28"/>
        </w:rPr>
        <w:t xml:space="preserve">
      1 рәсім: көрсетілетін қызметті берушінің кеңсесі көрсетілетін қызметті алушының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қабылдайды, құжаттар топтамасын қабылдау күні мен уақытын белгілей отырып, тіркейді. Орындау ұзақтығы – 15 (он бес)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3 рәсім: көрсетілетін қызметті берушінің жауапты орындаушысы жануарды, жануарлардан алынатын өнімдер мен шикізатқа ветеринариялық қарап тексеруді жүргізеді және ветеринариялық анықтаманы ресімдейді. Орындау ұзақтығы – 30 (отыз) минут;</w:t>
      </w:r>
    </w:p>
    <w:p>
      <w:pPr>
        <w:spacing w:after="0"/>
        <w:ind w:left="0"/>
        <w:jc w:val="both"/>
      </w:pPr>
      <w:r>
        <w:rPr>
          <w:rFonts w:ascii="Times New Roman"/>
          <w:b w:val="false"/>
          <w:i w:val="false"/>
          <w:color w:val="000000"/>
          <w:sz w:val="28"/>
        </w:rPr>
        <w:t>
      4 рәсім: көрсетілетін қызметті беруші кеңсесінің көрсетілетін қызметті алушыға ветеринариялық анықтаманы беруі немесе жазбаша түрде дәлелді бас тартуы. Орындау ұзақтығы –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құжаттарын және өтінішін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рәсімнің нәтижесі – ветеринариялық анықтаманы ресімдеу;</w:t>
      </w:r>
    </w:p>
    <w:p>
      <w:pPr>
        <w:spacing w:after="0"/>
        <w:ind w:left="0"/>
        <w:jc w:val="both"/>
      </w:pPr>
      <w:r>
        <w:rPr>
          <w:rFonts w:ascii="Times New Roman"/>
          <w:b w:val="false"/>
          <w:i w:val="false"/>
          <w:color w:val="000000"/>
          <w:sz w:val="28"/>
        </w:rPr>
        <w:t>
      4 рәсімнің нәтижесі – көрсетілетін қызметті алушыға ветеринариялық анықтаманы беру немесе жазбаша түрде дәлелді бас тарту.</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топтамасын тапсырған күннен бастап – жүгінген күн ішінде.</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15 (он бес) минуттан аспайды;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жануарды, жануарлардан алынатын өнімдер мен шикізатқа ветеринариялық қарап тексеруді жүргізеді және ветеринариялық анықтаманы ресімдейді. Орындау ұзақтығы – 1 (бір) күннен аспайды;</w:t>
      </w:r>
    </w:p>
    <w:p>
      <w:pPr>
        <w:spacing w:after="0"/>
        <w:ind w:left="0"/>
        <w:jc w:val="both"/>
      </w:pPr>
      <w:r>
        <w:rPr>
          <w:rFonts w:ascii="Times New Roman"/>
          <w:b w:val="false"/>
          <w:i w:val="false"/>
          <w:color w:val="000000"/>
          <w:sz w:val="28"/>
        </w:rPr>
        <w:t>
      4) көрсетілетін қызметті беруші кеңсесінің көрсетілетін қызметті алушыға ветеринариялық анықтаманы беруі. Орындау ұзақтығы – 15 (он бес) минуттан аспайды.</w:t>
      </w:r>
    </w:p>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арасындағы рәсімдер (іс-қимылдар) реттілігінің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w:t>
      </w:r>
      <w:r>
        <w:br/>
      </w:r>
      <w:r>
        <w:rPr>
          <w:rFonts w:ascii="Times New Roman"/>
          <w:b/>
          <w:i w:val="false"/>
          <w:color w:val="000000"/>
        </w:rPr>
        <w:t>акционерлік қоғамымен және (немесе) өзге де көрсетілетін қызметті берушілермен</w:t>
      </w:r>
      <w:r>
        <w:br/>
      </w:r>
      <w:r>
        <w:rPr>
          <w:rFonts w:ascii="Times New Roman"/>
          <w:b/>
          <w:i w:val="false"/>
          <w:color w:val="000000"/>
        </w:rPr>
        <w:t>өзара іс-қимыл тәртібінің,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 анықтаманы алу күні мен уақыты туралы хабарламаны алуы.</w:t>
      </w:r>
    </w:p>
    <w:p>
      <w:pPr>
        <w:spacing w:after="0"/>
        <w:ind w:left="0"/>
        <w:jc w:val="both"/>
      </w:pPr>
      <w:r>
        <w:rPr>
          <w:rFonts w:ascii="Times New Roman"/>
          <w:b w:val="false"/>
          <w:i w:val="false"/>
          <w:color w:val="000000"/>
          <w:sz w:val="28"/>
        </w:rPr>
        <w:t>
      12. Портал арқылы мемлекеттік қызмет көрсету кезіндегі қадамдық іс-қимылдар мен шешімдер осы Регламенттің 2 қосымшасында келтірілген:</w:t>
      </w:r>
    </w:p>
    <w:p>
      <w:pPr>
        <w:spacing w:after="0"/>
        <w:ind w:left="0"/>
        <w:jc w:val="both"/>
      </w:pPr>
      <w:r>
        <w:rPr>
          <w:rFonts w:ascii="Times New Roman"/>
          <w:b w:val="false"/>
          <w:i w:val="false"/>
          <w:color w:val="000000"/>
          <w:sz w:val="28"/>
        </w:rPr>
        <w:t>
      1) 1 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2) 1 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3) 2 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4) 3 процесс – көрсетілетін қызметті берушінің жауапты орындаушысының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 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6) 2 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7) 5 процесс – ЖТ МДҚ/ЗТ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6 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9) 7 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10) 3 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11) 8 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12) 9 процесс – ветеринариялық анықтаманы ресімдеу немесе дәлелді бас тартуды куәландыру.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4/454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 қаулысымен бекітілген</w:t>
            </w:r>
          </w:p>
        </w:tc>
      </w:tr>
    </w:tbl>
    <w:p>
      <w:pPr>
        <w:spacing w:after="0"/>
        <w:ind w:left="0"/>
        <w:jc w:val="left"/>
      </w:pPr>
      <w:r>
        <w:rPr>
          <w:rFonts w:ascii="Times New Roman"/>
          <w:b/>
          <w:i w:val="false"/>
          <w:color w:val="000000"/>
        </w:rPr>
        <w:t xml:space="preserve"> "Жануарларды өсіруді, жануарларды союға дайындауды (союды), сақтауды,</w:t>
      </w:r>
      <w:r>
        <w:br/>
      </w:r>
      <w:r>
        <w:rPr>
          <w:rFonts w:ascii="Times New Roman"/>
          <w:b/>
          <w:i w:val="false"/>
          <w:color w:val="000000"/>
        </w:rPr>
        <w:t>өңдеуді және сатуды жүзеге асыратын өндіріс объектілеріне, сондай-ақ</w:t>
      </w:r>
      <w:r>
        <w:br/>
      </w:r>
      <w:r>
        <w:rPr>
          <w:rFonts w:ascii="Times New Roman"/>
          <w:b/>
          <w:i w:val="false"/>
          <w:color w:val="000000"/>
        </w:rPr>
        <w:t>ветеринариялық препараттарды, жем және жемазық қоспаларын өндіру,</w:t>
      </w:r>
      <w:r>
        <w:br/>
      </w:r>
      <w:r>
        <w:rPr>
          <w:rFonts w:ascii="Times New Roman"/>
          <w:b/>
          <w:i w:val="false"/>
          <w:color w:val="000000"/>
        </w:rPr>
        <w:t>сақтау және сату бойынша өндіріс объектілеріне тіркеу нөмірлерін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қызметін (бұдан әрі – мемлекеттік көрсетілетін қызмет) Алматы қаласы әкімдігінің уәкілетті органы –"Алматы қаласы Ауылшаруашылығы және ветеринария басқармасы" мемлекеттік мекемесі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 түрде.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 өтініш берген кезде мемлекеттік қызметті көрсету рәсімін (іс-қимылды) бастау үшін өтініштің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болуы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ұсынған құжаттардың толықтығын тексереді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Осы рәсімді жүзеге асыру үшін берілетін ең ұзақ уақыт – 1 (бір) жұмыс күнінен аспайды;</w:t>
      </w:r>
    </w:p>
    <w:p>
      <w:pPr>
        <w:spacing w:after="0"/>
        <w:ind w:left="0"/>
        <w:jc w:val="both"/>
      </w:pPr>
      <w:r>
        <w:rPr>
          <w:rFonts w:ascii="Times New Roman"/>
          <w:b w:val="false"/>
          <w:i w:val="false"/>
          <w:color w:val="000000"/>
          <w:sz w:val="28"/>
        </w:rPr>
        <w:t>
      5 рәсім: көрсетілетін қызметті алушы ұсынған құжаттар сәйкес келген жағдайда келіп түскен құжаттармен танысады, тіркеу нөмірін беру туралы шешім дайындайды – 1 (бір) жұмыс күні;</w:t>
      </w:r>
    </w:p>
    <w:p>
      <w:pPr>
        <w:spacing w:after="0"/>
        <w:ind w:left="0"/>
        <w:jc w:val="both"/>
      </w:pPr>
      <w:r>
        <w:rPr>
          <w:rFonts w:ascii="Times New Roman"/>
          <w:b w:val="false"/>
          <w:i w:val="false"/>
          <w:color w:val="000000"/>
          <w:sz w:val="28"/>
        </w:rPr>
        <w:t>
      6 рәсім: 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1 (бір) жұмыс күні.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өтініш беруші құжаттардың топтамасынтолық ұсынбаған жағдайда көрсетілетін қызметті беруші көрсетілген мерзімдерде өтінішті әрі қарай қараудан жазбаша түрде дәлелді бас тартады;</w:t>
      </w:r>
    </w:p>
    <w:p>
      <w:pPr>
        <w:spacing w:after="0"/>
        <w:ind w:left="0"/>
        <w:jc w:val="both"/>
      </w:pPr>
      <w:r>
        <w:rPr>
          <w:rFonts w:ascii="Times New Roman"/>
          <w:b w:val="false"/>
          <w:i w:val="false"/>
          <w:color w:val="000000"/>
          <w:sz w:val="28"/>
        </w:rPr>
        <w:t>
      5 рәсімнің нәтижесі – тіркеу нөмірін беру туралы шешім дайындайды;</w:t>
      </w:r>
    </w:p>
    <w:p>
      <w:pPr>
        <w:spacing w:after="0"/>
        <w:ind w:left="0"/>
        <w:jc w:val="both"/>
      </w:pPr>
      <w:r>
        <w:rPr>
          <w:rFonts w:ascii="Times New Roman"/>
          <w:b w:val="false"/>
          <w:i w:val="false"/>
          <w:color w:val="000000"/>
          <w:sz w:val="28"/>
        </w:rPr>
        <w:t>
      6 рәсімнің нәтижесі – көрсетілетін қызметті беруші тіркеу нөмірін қайта ресімдейді және растама береді.</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1 (бір) жұмыс күні;</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ұсынған құжаттардың толықтығын тексереді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Орындау ұзақтығы – 1 (бір) жұмыс күнінен аспайды;</w:t>
      </w:r>
    </w:p>
    <w:p>
      <w:pPr>
        <w:spacing w:after="0"/>
        <w:ind w:left="0"/>
        <w:jc w:val="both"/>
      </w:pPr>
      <w:r>
        <w:rPr>
          <w:rFonts w:ascii="Times New Roman"/>
          <w:b w:val="false"/>
          <w:i w:val="false"/>
          <w:color w:val="000000"/>
          <w:sz w:val="28"/>
        </w:rPr>
        <w:t>
      көрсетілетін қызметті алушы ұсынған құжаттар сәйкес келген жағдайда келіп түскен құжаттармен танысады, тіркеу нөмірін беру туралы шешім дайындайды – 1 (бір) жұмыс күні;</w:t>
      </w:r>
    </w:p>
    <w:p>
      <w:pPr>
        <w:spacing w:after="0"/>
        <w:ind w:left="0"/>
        <w:jc w:val="both"/>
      </w:pPr>
      <w:r>
        <w:rPr>
          <w:rFonts w:ascii="Times New Roman"/>
          <w:b w:val="false"/>
          <w:i w:val="false"/>
          <w:color w:val="000000"/>
          <w:sz w:val="28"/>
        </w:rPr>
        <w:t>
      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1 (бір) жұмыс күні.</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мемлекеттік қызметті көрсету нәтижесін беру. Орындау ұзақтығы – 15 (он бес) минуттан аспайды.</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w:t>
      </w:r>
      <w:r>
        <w:br/>
      </w:r>
      <w:r>
        <w:rPr>
          <w:rFonts w:ascii="Times New Roman"/>
          <w:b/>
          <w:i w:val="false"/>
          <w:color w:val="000000"/>
        </w:rPr>
        <w:t>акционерлік қоғамымен және (немесе) өзге де көрсетілетін қызметті берушілермен</w:t>
      </w:r>
      <w:r>
        <w:br/>
      </w:r>
      <w:r>
        <w:rPr>
          <w:rFonts w:ascii="Times New Roman"/>
          <w:b/>
          <w:i w:val="false"/>
          <w:color w:val="000000"/>
        </w:rPr>
        <w:t>өзара іс-қимыл тәртібінің,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есептік нөмірді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 </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w:t>
      </w:r>
      <w:r>
        <w:br/>
      </w:r>
      <w:r>
        <w:rPr>
          <w:rFonts w:ascii="Times New Roman"/>
          <w:b/>
          <w:i w:val="false"/>
          <w:color w:val="000000"/>
        </w:rPr>
        <w:t xml:space="preserve">функционалдық өзара іс-қимылының диаграммасы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4/454 қаулысына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 қаулысымен бекітілген</w:t>
            </w:r>
          </w:p>
        </w:tc>
      </w:tr>
    </w:tbl>
    <w:p>
      <w:pPr>
        <w:spacing w:after="0"/>
        <w:ind w:left="0"/>
        <w:jc w:val="left"/>
      </w:pPr>
      <w:r>
        <w:rPr>
          <w:rFonts w:ascii="Times New Roman"/>
          <w:b/>
          <w:i w:val="false"/>
          <w:color w:val="000000"/>
        </w:rPr>
        <w:t xml:space="preserve"> "Ауыл шаруашылығы жануарларын ветеринариялық паспорт бере отырып</w:t>
      </w:r>
      <w:r>
        <w:br/>
      </w:r>
      <w:r>
        <w:rPr>
          <w:rFonts w:ascii="Times New Roman"/>
          <w:b/>
          <w:i w:val="false"/>
          <w:color w:val="000000"/>
        </w:rPr>
        <w:t>бірдейлендіруді жүргізу"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"Алматы қаласы Ауыл шаруашылығы және ветеринария басқармасының шаруашылық жүргізу құқығындағы "Қалалық ветеринариялық қызметі" коммуналдық мемлекеттік кәсіпорны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немесе электрондық түрде.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(немесе сенімхат бойынша оның өкілінің)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өтінішінің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мемлекеттiк қызметті көрсету рәсімін (іс-қимылды) бастау үшін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(ветеринар дәрігер) жануарға жеке нөмір береді және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ветеринариялық паспортты ресімдейді.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5 рәсім: көрсетілетін қызметті беруші кеңсесінің көрсетілетін қызметті алушыға ветеринариялық паспортты беруі.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6 рәсім: Сырға (сырғалар) жоғалған, бүлінген (жеке нөмірін айқындау мүмкін емес болған) кезде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сырғаларының біреуі жоғалған немесе бүлінген жағдайда, жануар иесі 2 жұмыс күні ішінде көрсетілетін қызметті берушіге сырға телнұсқасы келіп түскен күннен бастап сырғаның телнұсқасын беру туралы өтініш білдіреді.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жануарға жеке нөмір беру және ветеринариялық паспортты ресімдеу;</w:t>
      </w:r>
    </w:p>
    <w:p>
      <w:pPr>
        <w:spacing w:after="0"/>
        <w:ind w:left="0"/>
        <w:jc w:val="both"/>
      </w:pPr>
      <w:r>
        <w:rPr>
          <w:rFonts w:ascii="Times New Roman"/>
          <w:b w:val="false"/>
          <w:i w:val="false"/>
          <w:color w:val="000000"/>
          <w:sz w:val="28"/>
        </w:rPr>
        <w:t>
      5 рәсімнің нәтижесі – көрсетілетін қызметті алушыға ветеринариялық паспортты беру.</w:t>
      </w:r>
    </w:p>
    <w:p>
      <w:pPr>
        <w:spacing w:after="0"/>
        <w:ind w:left="0"/>
        <w:jc w:val="both"/>
      </w:pPr>
      <w:r>
        <w:rPr>
          <w:rFonts w:ascii="Times New Roman"/>
          <w:b w:val="false"/>
          <w:i w:val="false"/>
          <w:color w:val="000000"/>
          <w:sz w:val="28"/>
        </w:rPr>
        <w:t>
      6 рәсімнің нәтижесі – жануарларға жаңа жеке нөмір беру;</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рәсімді (іс-қимылды) орындау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көрсетілетін қызметті алушы өтінішінің көшірмесіне құжаттар топтамасын қабылдау күні мен уақытын белгілей отырып, оның өтінішін тіркеуі. Орындау ұзақтығы – 5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тексереді, жануарға жеке нөмір береді, (келесі тәсілдердің бірімен: сырғалау, таңбалау, чиптеу, татуировка) жануардың жеке нөмірін ауылшаруашылығы жануарларын бірдейлендірудің деректер базасына енгізеді, жергілікті атқарушы орган бекіткен ауылшаруашылығы жануарларын бірдейлендіру жүргізу жөніндегі іс-шаралар жоспарында көрсетілген мерзімдерге сәйкес мемлекеттік қызмет көрсету нәтижесін ресімдейді;</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ветеринариялық паспортты беруі. Орындау ұзақтығы – 5 (бес) минут.</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xml:space="preserve">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 </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ветеринариялық паспортты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 </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w:t>
      </w:r>
      <w:r>
        <w:br/>
      </w:r>
      <w:r>
        <w:rPr>
          <w:rFonts w:ascii="Times New Roman"/>
          <w:b/>
          <w:i w:val="false"/>
          <w:color w:val="000000"/>
        </w:rPr>
        <w:t xml:space="preserve">функционалдық өзара іс-қимылының диаграммасы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4/454 қаулысына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 қаулысымен бекітілген</w:t>
            </w:r>
          </w:p>
        </w:tc>
      </w:tr>
    </w:tbl>
    <w:p>
      <w:pPr>
        <w:spacing w:after="0"/>
        <w:ind w:left="0"/>
        <w:jc w:val="left"/>
      </w:pPr>
      <w:r>
        <w:rPr>
          <w:rFonts w:ascii="Times New Roman"/>
          <w:b/>
          <w:i w:val="false"/>
          <w:color w:val="000000"/>
        </w:rPr>
        <w:t xml:space="preserve"> "Ветеринария саласында кәсіпкерлік қызметті</w:t>
      </w:r>
      <w:r>
        <w:br/>
      </w:r>
      <w:r>
        <w:rPr>
          <w:rFonts w:ascii="Times New Roman"/>
          <w:b/>
          <w:i w:val="false"/>
          <w:color w:val="000000"/>
        </w:rPr>
        <w:t>жүзеге асыратын жеке және заңды тұлғаларды аттестаттау"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мемлекеттік көрсетілетін қызметін (бұдан әрі – мемлекеттік көрсетілетін қызмет) Алматы қаласы әкімдігінің уәкілетті органы – "Алматы қаласы Ауыл шаруашылығы және ветеринария басқармасы" мемлекеттік мекемесі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аттестатталуы тиіс;</w:t>
      </w:r>
    </w:p>
    <w:p>
      <w:pPr>
        <w:spacing w:after="0"/>
        <w:ind w:left="0"/>
        <w:jc w:val="both"/>
      </w:pPr>
      <w:r>
        <w:rPr>
          <w:rFonts w:ascii="Times New Roman"/>
          <w:b w:val="false"/>
          <w:i w:val="false"/>
          <w:color w:val="000000"/>
          <w:sz w:val="28"/>
        </w:rPr>
        <w:t>
      3) аттестатталған жоқ.</w:t>
      </w:r>
    </w:p>
    <w:p>
      <w:pPr>
        <w:spacing w:after="0"/>
        <w:ind w:left="0"/>
        <w:jc w:val="both"/>
      </w:pPr>
      <w:r>
        <w:rPr>
          <w:rFonts w:ascii="Times New Roman"/>
          <w:b w:val="false"/>
          <w:i w:val="false"/>
          <w:color w:val="000000"/>
          <w:sz w:val="28"/>
        </w:rPr>
        <w:t xml:space="preserve">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берушіге қағаз тасығышта немесе электронды түрде берілген құжаттармен қоса, өтінішінің болуы мемлекеттік қызметті көрсету рәсімін (іс-қимылды) бастау үшін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Осы рәсімді жүзеге асыру үшін берілетін ең ұзақ уақыт – 30 (отыз) минут ішінде;</w:t>
      </w:r>
    </w:p>
    <w:p>
      <w:pPr>
        <w:spacing w:after="0"/>
        <w:ind w:left="0"/>
        <w:jc w:val="both"/>
      </w:pPr>
      <w:r>
        <w:rPr>
          <w:rFonts w:ascii="Times New Roman"/>
          <w:b w:val="false"/>
          <w:i w:val="false"/>
          <w:color w:val="000000"/>
          <w:sz w:val="28"/>
        </w:rPr>
        <w:t>
      5 рәсім: Комиссия аттестаттауды жүргізеді – аттестаттау кестесіне сәйкес 1 (бір) жұмыс күні ішінде.</w:t>
      </w:r>
    </w:p>
    <w:p>
      <w:pPr>
        <w:spacing w:after="0"/>
        <w:ind w:left="0"/>
        <w:jc w:val="both"/>
      </w:pPr>
      <w:r>
        <w:rPr>
          <w:rFonts w:ascii="Times New Roman"/>
          <w:b w:val="false"/>
          <w:i w:val="false"/>
          <w:color w:val="000000"/>
          <w:sz w:val="28"/>
        </w:rPr>
        <w:t>
      Аттестаттау екі кезеңнен тұрады: бір күнде өткізілетін тестілеу және әңгімелесу.</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4 рәсімнің нәтижесі – көрсетілген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ұсынған құжаттарын Ветеринария саласында кәсіпкерлік қызметті жүзеге асыратын жеке және заңды тұлғаларды аттестаттау жөніндегі комиссияға (бұдан әрі – Комиссия) беру;</w:t>
      </w:r>
    </w:p>
    <w:p>
      <w:pPr>
        <w:spacing w:after="0"/>
        <w:ind w:left="0"/>
        <w:jc w:val="both"/>
      </w:pPr>
      <w:r>
        <w:rPr>
          <w:rFonts w:ascii="Times New Roman"/>
          <w:b w:val="false"/>
          <w:i w:val="false"/>
          <w:color w:val="000000"/>
          <w:sz w:val="28"/>
        </w:rPr>
        <w:t>
      5 рәсімнің нәтижесі – көрсетілетін қызметті алушы тестілеуден теріс нәтижеалған жағдайда, аттестаттаудың екінші кезеңіне (әңгімелесуге) өтпейді. Қайта тестілеу алғашқы тестілеу өткізілген күннен бастап алты айдан кейін Стандартта айқындалған тәртіппен өткізіледі;</w:t>
      </w:r>
    </w:p>
    <w:p>
      <w:pPr>
        <w:spacing w:after="0"/>
        <w:ind w:left="0"/>
        <w:jc w:val="both"/>
      </w:pPr>
      <w:r>
        <w:rPr>
          <w:rFonts w:ascii="Times New Roman"/>
          <w:b w:val="false"/>
          <w:i w:val="false"/>
          <w:color w:val="000000"/>
          <w:sz w:val="28"/>
        </w:rPr>
        <w:t>
      Комиссияның шешімі кезінде – қайта әңгімелесуден өтуі тиіс. Қайта әңгімелесу алғашқы әңгімелесу өткізілген күннен бастап бір айдан кейін өткізіледі;</w:t>
      </w:r>
    </w:p>
    <w:p>
      <w:pPr>
        <w:spacing w:after="0"/>
        <w:ind w:left="0"/>
        <w:jc w:val="both"/>
      </w:pPr>
      <w:r>
        <w:rPr>
          <w:rFonts w:ascii="Times New Roman"/>
          <w:b w:val="false"/>
          <w:i w:val="false"/>
          <w:color w:val="000000"/>
          <w:sz w:val="28"/>
        </w:rPr>
        <w:t xml:space="preserve">
      Аттестаттаудан өтпеген жағдайда, көрсетілетін қызметті алушы аттестаттау нәтижесін алған күннен бастап бір жыл өткеннен кейін аттестаттауға қайта қатысуға құқылы; </w:t>
      </w:r>
    </w:p>
    <w:p>
      <w:pPr>
        <w:spacing w:after="0"/>
        <w:ind w:left="0"/>
        <w:jc w:val="both"/>
      </w:pPr>
      <w:r>
        <w:rPr>
          <w:rFonts w:ascii="Times New Roman"/>
          <w:b w:val="false"/>
          <w:i w:val="false"/>
          <w:color w:val="000000"/>
          <w:sz w:val="28"/>
        </w:rPr>
        <w:t>
      мемлекеттік қызметті көрсету нәтижесін беру – 30 (отыз) минут ішінде.</w:t>
      </w:r>
    </w:p>
    <w:p>
      <w:pPr>
        <w:spacing w:after="0"/>
        <w:ind w:left="0"/>
        <w:jc w:val="both"/>
      </w:pPr>
      <w:r>
        <w:rPr>
          <w:rFonts w:ascii="Times New Roman"/>
          <w:b w:val="false"/>
          <w:i w:val="false"/>
          <w:color w:val="000000"/>
          <w:sz w:val="28"/>
        </w:rPr>
        <w:t>
      Комиссияның шешімі аттестаттау парағына енгізіледі, порталда электрондық түрде ресімделеді. Аттестаттау парағы электрондық нысанда ресімделеді, басып шығарылады, оған Комиссия төрағасы, мүшелері және хатшысы қол қояды.</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Комиссия.</w:t>
      </w:r>
    </w:p>
    <w:p>
      <w:pPr>
        <w:spacing w:after="0"/>
        <w:ind w:left="0"/>
        <w:jc w:val="both"/>
      </w:pPr>
      <w:r>
        <w:rPr>
          <w:rFonts w:ascii="Times New Roman"/>
          <w:b w:val="false"/>
          <w:i w:val="false"/>
          <w:color w:val="000000"/>
          <w:sz w:val="28"/>
        </w:rPr>
        <w:t>
      8. Әрбір рәсімді (іс-қимылды) орындау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көрсетілетін қызметті алушы өтінішінің көшірмесіне құжаттар топтамасын қабылдау күні мен уақытын белгілей отырып, оның өтінішін тіркеуі. Орындау ұзақтығы – 30 (отыз);</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Орындау ұзақтығы – 30 (отыз) минут ішінде;</w:t>
      </w:r>
    </w:p>
    <w:p>
      <w:pPr>
        <w:spacing w:after="0"/>
        <w:ind w:left="0"/>
        <w:jc w:val="both"/>
      </w:pPr>
      <w:r>
        <w:rPr>
          <w:rFonts w:ascii="Times New Roman"/>
          <w:b w:val="false"/>
          <w:i w:val="false"/>
          <w:color w:val="000000"/>
          <w:sz w:val="28"/>
        </w:rPr>
        <w:t>
      5) Комиссия аттестаттауды жүргізеді – аттестаттау кестесіне сәйкес 1 (бір) жұмыс күні ішінде.</w:t>
      </w:r>
    </w:p>
    <w:p>
      <w:pPr>
        <w:spacing w:after="0"/>
        <w:ind w:left="0"/>
        <w:jc w:val="both"/>
      </w:pPr>
      <w:r>
        <w:rPr>
          <w:rFonts w:ascii="Times New Roman"/>
          <w:b w:val="false"/>
          <w:i w:val="false"/>
          <w:color w:val="000000"/>
          <w:sz w:val="28"/>
        </w:rPr>
        <w:t>
      Аттестаттау екі кезеңнен тұрады: бір күнде өткізілетін тестілеу және әңгімелесу.</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xml:space="preserve">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 </w:t>
      </w:r>
    </w:p>
    <w:p>
      <w:pPr>
        <w:spacing w:after="0"/>
        <w:ind w:left="0"/>
        <w:jc w:val="both"/>
      </w:pPr>
      <w:r>
        <w:rPr>
          <w:rFonts w:ascii="Times New Roman"/>
          <w:b w:val="false"/>
          <w:i w:val="false"/>
          <w:color w:val="000000"/>
          <w:sz w:val="28"/>
        </w:rPr>
        <w:t>
      11.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орыны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12.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мемлекеттік қызмет көрсету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 </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w:t>
            </w:r>
            <w:r>
              <w:br/>
            </w:r>
            <w:r>
              <w:rPr>
                <w:rFonts w:ascii="Times New Roman"/>
                <w:b w:val="false"/>
                <w:i w:val="false"/>
                <w:color w:val="000000"/>
                <w:sz w:val="20"/>
              </w:rPr>
              <w:t>жүзеге асыратын жеке және</w:t>
            </w:r>
            <w:r>
              <w:br/>
            </w:r>
            <w:r>
              <w:rPr>
                <w:rFonts w:ascii="Times New Roman"/>
                <w:b w:val="false"/>
                <w:i w:val="false"/>
                <w:color w:val="000000"/>
                <w:sz w:val="20"/>
              </w:rPr>
              <w:t>заңды 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71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4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12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