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9ba7" w14:textId="ec79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мәслихатының ХХIII сессиясының 2013 жылғы 19 желтоқсандағы № 196 "Мүгедектер қатарындағы кемтар балаларды жеке оқыту жоспары бойынша үйде оқытуға жұмсаған шығындарын өндіріп алу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VІ сайланған Алматы қаласы мәслихатының кезектен тыс ХІV сессиясының 2017 жылғы 3 наурыздағы № 88 шешімі. Алматы қаласы Әділет департаментінде 2017 жылғы 18 наурызда № 1352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V сайланған Алматы қаласы мәслихатының ХХIII сессиясының "Мүгедектер қатарындағы кемтар балаларды жеке оқыту жоспары бойынша үйде оқытуға жұмсаған шығындарын өндіріп алу туралы" 2013 жылғы 19 желтоқсандағы № 196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1020 болып тіркелген, 2014 жылғы 30 қаңтарда "Алматы ақшамы" және "Вечерний Алматы"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"6,5 айлық есептік көрсеткіш" сандары мен сөздері "9 айлық есептік көрсеткіш" саны мен сөздеріне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аталған шешімнің қосымшасындағы: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 4) тармақшасындағы "(бұдан әрі – Тұжырым)"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келесі мазмұндағы 7)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оқу орнының анықтамасы.".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Әлеуметтік көмек оқу орнының анықтамасында көрсетілгеніндей, кемтар балалардың жеке оқу жоспары (бұдан әрі – жеке оқу жоспары) бойынша үйде оқу кезеңіне тағайындалады.".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тармақтың  7)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жеке оқу жоспарында көрсетілген мерзімнің аяқталуы.".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"Тұжырымда көрсетілген мерзімнен бастап жаңартылады" сөздері "жеке оқу жоспарында көрсетілген мерзімнен бастап жаңартылады"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Алматы қаласы мәслихатының еңбек, жұмыспен қамту және көлікті дамыту мәселелері жөніндегі тұрақты комиссиясының төрайымы Р. Бадаеваға және Алматы қаласы әкімінің орынбасары Р. Тауфиковке (келісім бойынша)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шешім әділет органдарында мемлекеттік тіркелген күннен бастап күшіне енеді және алғаш ресми жарияланған күннен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VI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 XIV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Еркінбаев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VI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