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737b" w14:textId="aa37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2016 жылғы 2 желтоқсандағы "2017 жылға Успен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 № 236/12 қаулысының күші жойылды деп тану туралы</w:t>
      </w:r>
    </w:p>
    <w:p>
      <w:pPr>
        <w:spacing w:after="0"/>
        <w:ind w:left="0"/>
        <w:jc w:val="both"/>
      </w:pPr>
      <w:r>
        <w:rPr>
          <w:rFonts w:ascii="Times New Roman"/>
          <w:b w:val="false"/>
          <w:i w:val="false"/>
          <w:color w:val="000000"/>
          <w:sz w:val="28"/>
        </w:rPr>
        <w:t>Павлодар облысы Успен аудандық әкімдігінің 2017 жылғы 17 тамыздағы № 177/8 қаулысы. Павлодар облысының Әділет департаментінде 2017 жылғы 22 тамызда № 5601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2016 жылғы 2 желтоқсандағы "2017 жылға Успен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 № 236/12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актілерінің мемлекеттік тіркеу тізілімінде 2016 жылғы 14 желтоқсанындағы № 5296 тіркелген, 2016 жылғы 24 желтоқсандағы "Аймақ ажары" және "Огни села" аудандық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