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50d" w14:textId="172f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2015 жылғы 2 наурыздағы "Успен ауданының мәдениет, тілдерді дамыту, дене тәрбиесі және спорт бөлімі" мемлекеттік мекемесі туралы Ережені бекіту туралы" № 46/3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2017 жылғы 29 маусымдағы № 128/6 қаулысы. Павлодар облысының Әділет департаментінде 2017 жылғы 18 шілдеде № 5574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2015 жылғы 2 наурыздағы "Успен ауданының мәдениет, тілдерді дамыту, дене тәрбиесі және спорт бөлімі" мемлекеттік мекемесі туралы Ережені бекіту туралы" № 46/3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10 сәуірдегі № 4414 тіркелген, 2015 жылғы 2 мамырдағы "Аймақ ажары" және "Огни села" аудандық газеттерінде № 17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Успен ауданы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