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5089" w14:textId="6625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2017 жылғы 17 наурыздағы № 14/98 шешімі. Павлодар облысының Әділет департаментінде 2017 жылғы 10 сәуірде № 5453 болып тіркелді. Күші жойылды - Павлодар облысы Павлодар аудандық мәслихатының 2018 жылғы 27 наурыздағы № 30/171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27.03.2018 № 30/171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2016 жылғы 4 наурыздағы "Павлодар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 58/425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4973 болып тіркелген, 2016 жылғы 17 наурызда аудандық "Заман тынысы", "Нива"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Солдатова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2017 жылғы 17</w:t>
            </w:r>
            <w:r>
              <w:br/>
            </w:r>
            <w:r>
              <w:rPr>
                <w:rFonts w:ascii="Times New Roman"/>
                <w:b w:val="false"/>
                <w:i w:val="false"/>
                <w:color w:val="000000"/>
                <w:sz w:val="20"/>
              </w:rPr>
              <w:t>наурыздағы № 14/98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Павлодар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кадрлық жұмыстарды жүргізетін Павлодар аудандық мәслихаты аппаратының бас маманы (бұдан әрі - бас маман)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80 - нен 105 (қоса алғанда) баллға дейін "қанағаттанарлық", 106 - дан 130 баллға дейін (қоса алғанда) - "тиімді", 130 баллдан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(80 - 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43"/>
    <w:p>
      <w:pPr>
        <w:spacing w:after="0"/>
        <w:ind w:left="0"/>
        <w:jc w:val="both"/>
      </w:pPr>
      <w:r>
        <w:rPr>
          <w:rFonts w:ascii="Times New Roman"/>
          <w:b w:val="false"/>
          <w:i w:val="false"/>
          <w:color w:val="000000"/>
          <w:sz w:val="28"/>
        </w:rPr>
        <w:t>
      3 балдан төмен - "қанағаттанарлықсыз"; 3 баллдан бастап 3,9 баллға дейін - "қанағаттанарлық"; 4 баллдан бастап 4,9 баллға дейін - "тиімді"; 5 балл - "өте жақсы" қойылады.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маманмен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