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bf06" w14:textId="1dfb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Тереңкөл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2017 жылғы 21 желтоқсандағы № 2/22 шешімі. Павлодар облысының Әділет департаментінде 2018 жылғы 12 қаңтарда № 5818 болып тіркелді. Мерзімі өткендіктен қолданыс тоқтатылды</w:t>
      </w:r>
    </w:p>
    <w:p>
      <w:pPr>
        <w:spacing w:after="0"/>
        <w:ind w:left="0"/>
        <w:jc w:val="both"/>
      </w:pPr>
      <w:r>
        <w:rPr>
          <w:rFonts w:ascii="Times New Roman"/>
          <w:b w:val="false"/>
          <w:i w:val="false"/>
          <w:color w:val="ff0000"/>
          <w:sz w:val="28"/>
        </w:rPr>
        <w:t>
      Ескерту. Шешімнің тақырыбында және барлық мәтін бойынша:</w:t>
      </w:r>
    </w:p>
    <w:p>
      <w:pPr>
        <w:spacing w:after="0"/>
        <w:ind w:left="0"/>
        <w:jc w:val="both"/>
      </w:pPr>
      <w:r>
        <w:rPr>
          <w:rFonts w:ascii="Times New Roman"/>
          <w:b w:val="false"/>
          <w:i w:val="false"/>
          <w:color w:val="000000"/>
          <w:sz w:val="28"/>
        </w:rPr>
        <w:t xml:space="preserve">
      Качир ауданының", "Качир аудандық мәслихаты", "Качир аудандық мәслихатының" деген сөздер "Тереңкөл ауданының", "Тереңкөл аудандық мәслихаты", "Тереңкөл аудандық мәслихатының" деген сөздермен ауыстырылды - Павлодар облысы Тереңкөл аудандық мәслихаты 07.11.2018 </w:t>
      </w:r>
      <w:r>
        <w:rPr>
          <w:rFonts w:ascii="Times New Roman"/>
          <w:b w:val="false"/>
          <w:i w:val="false"/>
          <w:color w:val="000000"/>
          <w:sz w:val="28"/>
        </w:rPr>
        <w:t>№ 2/36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Тереңкөл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жетпіс еселік айлық есептік көрсеткішке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Тереңкөл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тұрғын үй сатып алу немесе салу үшін әлеуметтік қолдау -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Щербак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