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00a4" w14:textId="d2e0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2015 жылғы 26 мамырдағы "Павлодар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398/53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2017 жылғы 3 мамырдағы № 148/20 шешімі. Павлодар облысының Әділет департаментінде 2017 жылғы 19 мамырда № 5514 болып тіркелді. Күші жойылды – Павлодар облысы Павлодар қалалық мәслихатының 2020 жылғы 16 қыркүйектегі № 523/70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Павлодар қалалық мәслихатының 16.09.2020 № 523/70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2015 жылғы 26 мамырдағы "Павлодар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398/53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4545 болып тіркелген, 2015 жылғы 8 шілдедегі № 1 "Ел Ақпарат"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Павлодар қаласында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он үшінші абзацы келесі мазмұнда жазылсын: "7 тармақтың 2) тармақшасының бесінші (тек, Ауғанстан Республикасында ұрыс қимылдарына қатысушылар) және алтыншы абзацтарында (тіс протездеуге) 25 АЕК мөлшерінде - өтінішпен қоса берілетін келесі құжаттардың негізінде: екінші деңгейдегі банктің есеп шотының нөмірі, медициналық мекемеден емделгені туралы анықтама.".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әлеуметтік саясат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Пряхин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