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bd493" w14:textId="cabd4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ауданының 2018-2020 жылдарға арналған аудандық бюджеті туралы</w:t>
      </w:r>
    </w:p>
    <w:p>
      <w:pPr>
        <w:spacing w:after="0"/>
        <w:ind w:left="0"/>
        <w:jc w:val="both"/>
      </w:pPr>
      <w:r>
        <w:rPr>
          <w:rFonts w:ascii="Times New Roman"/>
          <w:b w:val="false"/>
          <w:i w:val="false"/>
          <w:color w:val="000000"/>
          <w:sz w:val="28"/>
        </w:rPr>
        <w:t>Қостанай облысы Федоров ауданы мәслихатының 2017 жылғы 20 желтоқсандағы № 190 шешімі. Қостанай облысының Әділет департаментінде 2018 жылғы 10 қаңтарда № 7473 болып тіркелді.</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Федоров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Федоров ауданының 2018-2020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2018 жылға мынадай көлемдерде бекітілсін:</w:t>
      </w:r>
    </w:p>
    <w:bookmarkEnd w:id="1"/>
    <w:bookmarkStart w:name="z6" w:id="2"/>
    <w:p>
      <w:pPr>
        <w:spacing w:after="0"/>
        <w:ind w:left="0"/>
        <w:jc w:val="both"/>
      </w:pPr>
      <w:r>
        <w:rPr>
          <w:rFonts w:ascii="Times New Roman"/>
          <w:b w:val="false"/>
          <w:i w:val="false"/>
          <w:color w:val="000000"/>
          <w:sz w:val="28"/>
        </w:rPr>
        <w:t>
      1)</w:t>
      </w:r>
      <w:r>
        <w:rPr>
          <w:rFonts w:ascii="Times New Roman"/>
          <w:b w:val="false"/>
          <w:i w:val="false"/>
          <w:color w:val="000000"/>
          <w:sz w:val="28"/>
        </w:rPr>
        <w:t xml:space="preserve"> кірістер – 4366276,7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бойынша – 847516,0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21324,0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бойынша – 13662,0 мың теңге;</w:t>
      </w:r>
    </w:p>
    <w:bookmarkEnd w:id="5"/>
    <w:bookmarkStart w:name="z12" w:id="6"/>
    <w:p>
      <w:pPr>
        <w:spacing w:after="0"/>
        <w:ind w:left="0"/>
        <w:jc w:val="both"/>
      </w:pPr>
      <w:r>
        <w:rPr>
          <w:rFonts w:ascii="Times New Roman"/>
          <w:b w:val="false"/>
          <w:i w:val="false"/>
          <w:color w:val="000000"/>
          <w:sz w:val="28"/>
        </w:rPr>
        <w:t>
      трансферттер түсімдері бойынша – 3483774,7 мың теңге;</w:t>
      </w:r>
    </w:p>
    <w:bookmarkEnd w:id="6"/>
    <w:bookmarkStart w:name="z13" w:id="7"/>
    <w:p>
      <w:pPr>
        <w:spacing w:after="0"/>
        <w:ind w:left="0"/>
        <w:jc w:val="both"/>
      </w:pPr>
      <w:r>
        <w:rPr>
          <w:rFonts w:ascii="Times New Roman"/>
          <w:b w:val="false"/>
          <w:i w:val="false"/>
          <w:color w:val="000000"/>
          <w:sz w:val="28"/>
        </w:rPr>
        <w:t>
      2) шығындар – 4432749,6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19136,0 мың теңге, оның ішінде:</w:t>
      </w:r>
    </w:p>
    <w:bookmarkEnd w:id="8"/>
    <w:bookmarkStart w:name="z15" w:id="9"/>
    <w:p>
      <w:pPr>
        <w:spacing w:after="0"/>
        <w:ind w:left="0"/>
        <w:jc w:val="both"/>
      </w:pPr>
      <w:r>
        <w:rPr>
          <w:rFonts w:ascii="Times New Roman"/>
          <w:b w:val="false"/>
          <w:i w:val="false"/>
          <w:color w:val="000000"/>
          <w:sz w:val="28"/>
        </w:rPr>
        <w:t>
      бюджеттік кредиттер – 39683,0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20547,0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bookmarkEnd w:id="11"/>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5) бюджет тапшылығы (профициті) – - 85608,9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85608,9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Федоров ауданы мәслихатының 21.11.2018 </w:t>
      </w:r>
      <w:r>
        <w:rPr>
          <w:rFonts w:ascii="Times New Roman"/>
          <w:b w:val="false"/>
          <w:i w:val="false"/>
          <w:color w:val="000000"/>
          <w:sz w:val="28"/>
        </w:rPr>
        <w:t>№ 284</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19" w:id="12"/>
    <w:p>
      <w:pPr>
        <w:spacing w:after="0"/>
        <w:ind w:left="0"/>
        <w:jc w:val="both"/>
      </w:pPr>
      <w:r>
        <w:rPr>
          <w:rFonts w:ascii="Times New Roman"/>
          <w:b w:val="false"/>
          <w:i w:val="false"/>
          <w:color w:val="000000"/>
          <w:sz w:val="28"/>
        </w:rPr>
        <w:t>
      2. 2018 жылға арналған аудандық бюджетте аудандық бюджеттен ауылдық округтердің бюджеттеріне берілетін бюджеттік субвенциялардың көлемдер 147942,0 мың теңге сомасында көзделгені ескерілсін, оның ішінде:</w:t>
      </w:r>
    </w:p>
    <w:bookmarkEnd w:id="12"/>
    <w:bookmarkStart w:name="z20" w:id="13"/>
    <w:p>
      <w:pPr>
        <w:spacing w:after="0"/>
        <w:ind w:left="0"/>
        <w:jc w:val="both"/>
      </w:pPr>
      <w:r>
        <w:rPr>
          <w:rFonts w:ascii="Times New Roman"/>
          <w:b w:val="false"/>
          <w:i w:val="false"/>
          <w:color w:val="000000"/>
          <w:sz w:val="28"/>
        </w:rPr>
        <w:t>
      Баннов ауылдық округі – 31949,0 мың теңге;</w:t>
      </w:r>
    </w:p>
    <w:bookmarkEnd w:id="13"/>
    <w:bookmarkStart w:name="z21" w:id="14"/>
    <w:p>
      <w:pPr>
        <w:spacing w:after="0"/>
        <w:ind w:left="0"/>
        <w:jc w:val="both"/>
      </w:pPr>
      <w:r>
        <w:rPr>
          <w:rFonts w:ascii="Times New Roman"/>
          <w:b w:val="false"/>
          <w:i w:val="false"/>
          <w:color w:val="000000"/>
          <w:sz w:val="28"/>
        </w:rPr>
        <w:t>
      Пешков ауылдық округі – 35500,0 мың теңге;</w:t>
      </w:r>
    </w:p>
    <w:bookmarkEnd w:id="14"/>
    <w:bookmarkStart w:name="z22" w:id="15"/>
    <w:p>
      <w:pPr>
        <w:spacing w:after="0"/>
        <w:ind w:left="0"/>
        <w:jc w:val="both"/>
      </w:pPr>
      <w:r>
        <w:rPr>
          <w:rFonts w:ascii="Times New Roman"/>
          <w:b w:val="false"/>
          <w:i w:val="false"/>
          <w:color w:val="000000"/>
          <w:sz w:val="28"/>
        </w:rPr>
        <w:t>
      Федоров ауылдық округі – 80493,0 мың теңге.</w:t>
      </w:r>
    </w:p>
    <w:bookmarkEnd w:id="15"/>
    <w:bookmarkStart w:name="z23" w:id="16"/>
    <w:p>
      <w:pPr>
        <w:spacing w:after="0"/>
        <w:ind w:left="0"/>
        <w:jc w:val="both"/>
      </w:pPr>
      <w:r>
        <w:rPr>
          <w:rFonts w:ascii="Times New Roman"/>
          <w:b w:val="false"/>
          <w:i w:val="false"/>
          <w:color w:val="000000"/>
          <w:sz w:val="28"/>
        </w:rPr>
        <w:t>
      3. 2018 жылға арналған аудандық бюджетте ауылдық округтер бюджеттерінен аудандық бюджетіне бюджеттік алып қоюлардың көлемдер көзделмегені ескерілсін.</w:t>
      </w:r>
    </w:p>
    <w:bookmarkEnd w:id="16"/>
    <w:bookmarkStart w:name="z24" w:id="17"/>
    <w:p>
      <w:pPr>
        <w:spacing w:after="0"/>
        <w:ind w:left="0"/>
        <w:jc w:val="both"/>
      </w:pPr>
      <w:r>
        <w:rPr>
          <w:rFonts w:ascii="Times New Roman"/>
          <w:b w:val="false"/>
          <w:i w:val="false"/>
          <w:color w:val="000000"/>
          <w:sz w:val="28"/>
        </w:rPr>
        <w:t>
      4. 2018 жылға арналған жергілікті атқарушы органның резерві 16990,0 мың теңге сомасында бекітілсін.</w:t>
      </w:r>
    </w:p>
    <w:bookmarkEnd w:id="17"/>
    <w:bookmarkStart w:name="z25" w:id="18"/>
    <w:p>
      <w:pPr>
        <w:spacing w:after="0"/>
        <w:ind w:left="0"/>
        <w:jc w:val="both"/>
      </w:pPr>
      <w:r>
        <w:rPr>
          <w:rFonts w:ascii="Times New Roman"/>
          <w:b w:val="false"/>
          <w:i w:val="false"/>
          <w:color w:val="000000"/>
          <w:sz w:val="28"/>
        </w:rPr>
        <w:t xml:space="preserve">
      5. Кент, ауыл, ауылдық округ әкімі аппараттарының 2018 жылға арналған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18"/>
    <w:bookmarkStart w:name="z26" w:id="19"/>
    <w:p>
      <w:pPr>
        <w:spacing w:after="0"/>
        <w:ind w:left="0"/>
        <w:jc w:val="both"/>
      </w:pPr>
      <w:r>
        <w:rPr>
          <w:rFonts w:ascii="Times New Roman"/>
          <w:b w:val="false"/>
          <w:i w:val="false"/>
          <w:color w:val="000000"/>
          <w:sz w:val="28"/>
        </w:rPr>
        <w:t xml:space="preserve">
      6. Федоров ауданының 2018 жылға арналған бюджетін атқару процесінде секвестрлеуге жатпайтын бюджеттік бағдарламалардың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p>
    <w:bookmarkEnd w:id="19"/>
    <w:bookmarkStart w:name="z27" w:id="20"/>
    <w:p>
      <w:pPr>
        <w:spacing w:after="0"/>
        <w:ind w:left="0"/>
        <w:jc w:val="both"/>
      </w:pPr>
      <w:r>
        <w:rPr>
          <w:rFonts w:ascii="Times New Roman"/>
          <w:b w:val="false"/>
          <w:i w:val="false"/>
          <w:color w:val="000000"/>
          <w:sz w:val="28"/>
        </w:rPr>
        <w:t xml:space="preserve">
      7. 2018 жылға арналған жергілікті өзін-өзі басқару органдарына берілетін трансфеттердің ауылдар, кенттер, ауылдық округтер, аудандық маңызы бар қалалар арасында бөлінуі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p>
    <w:bookmarkEnd w:id="20"/>
    <w:bookmarkStart w:name="z28" w:id="21"/>
    <w:p>
      <w:pPr>
        <w:spacing w:after="0"/>
        <w:ind w:left="0"/>
        <w:jc w:val="both"/>
      </w:pPr>
      <w:r>
        <w:rPr>
          <w:rFonts w:ascii="Times New Roman"/>
          <w:b w:val="false"/>
          <w:i w:val="false"/>
          <w:color w:val="000000"/>
          <w:sz w:val="28"/>
        </w:rPr>
        <w:t>
      8. Осы шешім 2018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VIII сессияның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Байменов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Исенғазин</w:t>
            </w:r>
            <w:r>
              <w:rPr>
                <w:rFonts w:ascii="Times New Roman"/>
                <w:b w:val="false"/>
                <w:i w:val="false"/>
                <w:color w:val="000000"/>
                <w:sz w:val="20"/>
              </w:rPr>
              <w:t>
</w:t>
            </w:r>
          </w:p>
        </w:tc>
      </w:tr>
    </w:tbl>
    <w:bookmarkStart w:name="z31" w:id="22"/>
    <w:p>
      <w:pPr>
        <w:spacing w:after="0"/>
        <w:ind w:left="0"/>
        <w:jc w:val="both"/>
      </w:pPr>
      <w:r>
        <w:rPr>
          <w:rFonts w:ascii="Times New Roman"/>
          <w:b w:val="false"/>
          <w:i w:val="false"/>
          <w:color w:val="000000"/>
          <w:sz w:val="28"/>
        </w:rPr>
        <w:t>
      КЕЛІСІЛДІ</w:t>
      </w:r>
    </w:p>
    <w:bookmarkEnd w:id="22"/>
    <w:bookmarkStart w:name="z32" w:id="23"/>
    <w:p>
      <w:pPr>
        <w:spacing w:after="0"/>
        <w:ind w:left="0"/>
        <w:jc w:val="both"/>
      </w:pPr>
      <w:r>
        <w:rPr>
          <w:rFonts w:ascii="Times New Roman"/>
          <w:b w:val="false"/>
          <w:i w:val="false"/>
          <w:color w:val="000000"/>
          <w:sz w:val="28"/>
        </w:rPr>
        <w:t>
      "Федоров ауданының экономика</w:t>
      </w:r>
    </w:p>
    <w:bookmarkEnd w:id="23"/>
    <w:bookmarkStart w:name="z33" w:id="24"/>
    <w:p>
      <w:pPr>
        <w:spacing w:after="0"/>
        <w:ind w:left="0"/>
        <w:jc w:val="both"/>
      </w:pPr>
      <w:r>
        <w:rPr>
          <w:rFonts w:ascii="Times New Roman"/>
          <w:b w:val="false"/>
          <w:i w:val="false"/>
          <w:color w:val="000000"/>
          <w:sz w:val="28"/>
        </w:rPr>
        <w:t>
      және қаржы бөлімі" мемлекеттік</w:t>
      </w:r>
    </w:p>
    <w:bookmarkEnd w:id="24"/>
    <w:bookmarkStart w:name="z34" w:id="25"/>
    <w:p>
      <w:pPr>
        <w:spacing w:after="0"/>
        <w:ind w:left="0"/>
        <w:jc w:val="both"/>
      </w:pPr>
      <w:r>
        <w:rPr>
          <w:rFonts w:ascii="Times New Roman"/>
          <w:b w:val="false"/>
          <w:i w:val="false"/>
          <w:color w:val="000000"/>
          <w:sz w:val="28"/>
        </w:rPr>
        <w:t>
      мекемесінің басшысы</w:t>
      </w:r>
    </w:p>
    <w:bookmarkEnd w:id="25"/>
    <w:bookmarkStart w:name="z35" w:id="26"/>
    <w:p>
      <w:pPr>
        <w:spacing w:after="0"/>
        <w:ind w:left="0"/>
        <w:jc w:val="both"/>
      </w:pPr>
      <w:r>
        <w:rPr>
          <w:rFonts w:ascii="Times New Roman"/>
          <w:b w:val="false"/>
          <w:i w:val="false"/>
          <w:color w:val="000000"/>
          <w:sz w:val="28"/>
        </w:rPr>
        <w:t>
      _________________ С. Завощенко</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190 шешіміне 1-қосымша</w:t>
            </w:r>
          </w:p>
        </w:tc>
      </w:tr>
    </w:tbl>
    <w:bookmarkStart w:name="z37" w:id="27"/>
    <w:p>
      <w:pPr>
        <w:spacing w:after="0"/>
        <w:ind w:left="0"/>
        <w:jc w:val="left"/>
      </w:pPr>
      <w:r>
        <w:rPr>
          <w:rFonts w:ascii="Times New Roman"/>
          <w:b/>
          <w:i w:val="false"/>
          <w:color w:val="000000"/>
        </w:rPr>
        <w:t xml:space="preserve"> Федоров ауданының 2018 жылға арналған аудандық бюджеті</w:t>
      </w:r>
    </w:p>
    <w:bookmarkEnd w:id="27"/>
    <w:p>
      <w:pPr>
        <w:spacing w:after="0"/>
        <w:ind w:left="0"/>
        <w:jc w:val="both"/>
      </w:pPr>
      <w:r>
        <w:rPr>
          <w:rFonts w:ascii="Times New Roman"/>
          <w:b w:val="false"/>
          <w:i w:val="false"/>
          <w:color w:val="ff0000"/>
          <w:sz w:val="28"/>
        </w:rPr>
        <w:t xml:space="preserve">
      Ескерту. 1-қосымша жаңа редакцияда - Қостанай облысы Федоров ауданы мәслихатының 21.11.2018 </w:t>
      </w:r>
      <w:r>
        <w:rPr>
          <w:rFonts w:ascii="Times New Roman"/>
          <w:b w:val="false"/>
          <w:i w:val="false"/>
          <w:color w:val="ff0000"/>
          <w:sz w:val="28"/>
        </w:rPr>
        <w:t>№ 284</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794"/>
        <w:gridCol w:w="1078"/>
        <w:gridCol w:w="1078"/>
        <w:gridCol w:w="5917"/>
        <w:gridCol w:w="263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4366276,7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847516,0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400546,7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400546,7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226510,0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226510,0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144275,0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86896,0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72379,3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58141,0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11294,3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21324,0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кiрiстер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19599,0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19599,0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10489,0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3483774,7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3483774,7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3483774,7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4432749,6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322440,2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243488,7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17249,2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16218,9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107265,0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қызметін қамтамасыз ету жөніндегі қызметтер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105812,4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118974,5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109774,5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78550,4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21302,5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20754,1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27986,9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25367,1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27346,7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27226,7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2031675,1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112752,0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112752,0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6543,0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106209,0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1828148,5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9777,8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9777,8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1761804,7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1698025,7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63779,0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56566,0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56566,0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90774,6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90774,6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15381,0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38777,6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22891,0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141842,5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103333,8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103333,8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38362,3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24505,1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21285,7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21108,9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586277,2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43357,3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39857,3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33914,0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5943,3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537981,2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537781,2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536549,2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282361,1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91217,3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91217,3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91217,3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41723,7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40523,7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10403,8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10984,2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6282,7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61126,4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56073,4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6988,4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88293,7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55700,2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12055,2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32593,5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11732,1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20861,4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89190,3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54946,6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54946,6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12129,0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20423,8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20423,8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12127,9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13819,9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13819,9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13819,9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15522,3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15522,3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15522,3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14125,1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652693,9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652693,9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652693,9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313370,9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339323,0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294656,5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294656,5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294656,5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123212,5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147942,0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22708,0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19136,0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қоршаған ортаны қорғау және жер қатынастары саласындағы басқа да қызметтер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-85608,9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85608,9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66472,9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66472,9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66472,9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66472,9</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190 шешіміне 2-қосымша</w:t>
            </w:r>
          </w:p>
        </w:tc>
      </w:tr>
    </w:tbl>
    <w:bookmarkStart w:name="z245" w:id="28"/>
    <w:p>
      <w:pPr>
        <w:spacing w:after="0"/>
        <w:ind w:left="0"/>
        <w:jc w:val="left"/>
      </w:pPr>
      <w:r>
        <w:rPr>
          <w:rFonts w:ascii="Times New Roman"/>
          <w:b/>
          <w:i w:val="false"/>
          <w:color w:val="000000"/>
        </w:rPr>
        <w:t xml:space="preserve"> Федоров ауданының 2019 жылға арналған аудандық бюджеті</w:t>
      </w:r>
    </w:p>
    <w:bookmarkEnd w:id="28"/>
    <w:p>
      <w:pPr>
        <w:spacing w:after="0"/>
        <w:ind w:left="0"/>
        <w:jc w:val="both"/>
      </w:pPr>
      <w:r>
        <w:rPr>
          <w:rFonts w:ascii="Times New Roman"/>
          <w:b w:val="false"/>
          <w:i w:val="false"/>
          <w:color w:val="ff0000"/>
          <w:sz w:val="28"/>
        </w:rPr>
        <w:t xml:space="preserve">
      Ескерту. 2-қосымша жаңа редакцияда - Қостанай облысы Федоров ауданы мәслихатының 04.06.2018 </w:t>
      </w:r>
      <w:r>
        <w:rPr>
          <w:rFonts w:ascii="Times New Roman"/>
          <w:b w:val="false"/>
          <w:i w:val="false"/>
          <w:color w:val="ff0000"/>
          <w:sz w:val="28"/>
        </w:rPr>
        <w:t>№ 242</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9"/>
          <w:p>
            <w:pPr>
              <w:spacing w:after="20"/>
              <w:ind w:left="20"/>
              <w:jc w:val="both"/>
            </w:pPr>
            <w:r>
              <w:rPr>
                <w:rFonts w:ascii="Times New Roman"/>
                <w:b w:val="false"/>
                <w:i w:val="false"/>
                <w:color w:val="000000"/>
                <w:sz w:val="20"/>
              </w:rPr>
              <w:t>
Санаты</w:t>
            </w:r>
          </w:p>
          <w:bookmarkEnd w:id="29"/>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30"/>
          <w:p>
            <w:pPr>
              <w:spacing w:after="20"/>
              <w:ind w:left="20"/>
              <w:jc w:val="both"/>
            </w:pPr>
            <w:r>
              <w:rPr>
                <w:rFonts w:ascii="Times New Roman"/>
                <w:b w:val="false"/>
                <w:i w:val="false"/>
                <w:color w:val="000000"/>
                <w:sz w:val="20"/>
              </w:rPr>
              <w:t>
I</w:t>
            </w:r>
          </w:p>
          <w:bookmarkEnd w:id="30"/>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3912319,7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31"/>
          <w:p>
            <w:pPr>
              <w:spacing w:after="20"/>
              <w:ind w:left="20"/>
              <w:jc w:val="both"/>
            </w:pPr>
            <w:r>
              <w:rPr>
                <w:rFonts w:ascii="Times New Roman"/>
                <w:b w:val="false"/>
                <w:i w:val="false"/>
                <w:color w:val="000000"/>
                <w:sz w:val="20"/>
              </w:rPr>
              <w:t>
1</w:t>
            </w:r>
          </w:p>
          <w:bookmarkEnd w:id="31"/>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849690,0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32"/>
          <w:p>
            <w:pPr>
              <w:spacing w:after="20"/>
              <w:ind w:left="20"/>
              <w:jc w:val="both"/>
            </w:pPr>
            <w:r>
              <w:rPr>
                <w:rFonts w:ascii="Times New Roman"/>
                <w:b w:val="false"/>
                <w:i w:val="false"/>
                <w:color w:val="000000"/>
                <w:sz w:val="20"/>
              </w:rPr>
              <w:t>
1</w:t>
            </w:r>
          </w:p>
          <w:bookmarkEnd w:id="32"/>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376196,0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33"/>
          <w:p>
            <w:pPr>
              <w:spacing w:after="20"/>
              <w:ind w:left="20"/>
              <w:jc w:val="both"/>
            </w:pPr>
            <w:r>
              <w:rPr>
                <w:rFonts w:ascii="Times New Roman"/>
                <w:b w:val="false"/>
                <w:i w:val="false"/>
                <w:color w:val="000000"/>
                <w:sz w:val="20"/>
              </w:rPr>
              <w:t>
1</w:t>
            </w:r>
          </w:p>
          <w:bookmarkEnd w:id="33"/>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376196,0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34"/>
          <w:p>
            <w:pPr>
              <w:spacing w:after="20"/>
              <w:ind w:left="20"/>
              <w:jc w:val="both"/>
            </w:pPr>
            <w:r>
              <w:rPr>
                <w:rFonts w:ascii="Times New Roman"/>
                <w:b w:val="false"/>
                <w:i w:val="false"/>
                <w:color w:val="000000"/>
                <w:sz w:val="20"/>
              </w:rPr>
              <w:t>
1</w:t>
            </w:r>
          </w:p>
          <w:bookmarkEnd w:id="34"/>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221133,0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35"/>
          <w:p>
            <w:pPr>
              <w:spacing w:after="20"/>
              <w:ind w:left="20"/>
              <w:jc w:val="both"/>
            </w:pPr>
            <w:r>
              <w:rPr>
                <w:rFonts w:ascii="Times New Roman"/>
                <w:b w:val="false"/>
                <w:i w:val="false"/>
                <w:color w:val="000000"/>
                <w:sz w:val="20"/>
              </w:rPr>
              <w:t>
1</w:t>
            </w:r>
          </w:p>
          <w:bookmarkEnd w:id="35"/>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221133,0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36"/>
          <w:p>
            <w:pPr>
              <w:spacing w:after="20"/>
              <w:ind w:left="20"/>
              <w:jc w:val="both"/>
            </w:pPr>
            <w:r>
              <w:rPr>
                <w:rFonts w:ascii="Times New Roman"/>
                <w:b w:val="false"/>
                <w:i w:val="false"/>
                <w:color w:val="000000"/>
                <w:sz w:val="20"/>
              </w:rPr>
              <w:t>
1</w:t>
            </w:r>
          </w:p>
          <w:bookmarkEnd w:id="36"/>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160427,0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37"/>
          <w:p>
            <w:pPr>
              <w:spacing w:after="20"/>
              <w:ind w:left="20"/>
              <w:jc w:val="both"/>
            </w:pPr>
            <w:r>
              <w:rPr>
                <w:rFonts w:ascii="Times New Roman"/>
                <w:b w:val="false"/>
                <w:i w:val="false"/>
                <w:color w:val="000000"/>
                <w:sz w:val="20"/>
              </w:rPr>
              <w:t>
1</w:t>
            </w:r>
          </w:p>
          <w:bookmarkEnd w:id="37"/>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99627,0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38"/>
          <w:p>
            <w:pPr>
              <w:spacing w:after="20"/>
              <w:ind w:left="20"/>
              <w:jc w:val="both"/>
            </w:pPr>
            <w:r>
              <w:rPr>
                <w:rFonts w:ascii="Times New Roman"/>
                <w:b w:val="false"/>
                <w:i w:val="false"/>
                <w:color w:val="000000"/>
                <w:sz w:val="20"/>
              </w:rPr>
              <w:t>
1</w:t>
            </w:r>
          </w:p>
          <w:bookmarkEnd w:id="38"/>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39"/>
          <w:p>
            <w:pPr>
              <w:spacing w:after="20"/>
              <w:ind w:left="20"/>
              <w:jc w:val="both"/>
            </w:pPr>
            <w:r>
              <w:rPr>
                <w:rFonts w:ascii="Times New Roman"/>
                <w:b w:val="false"/>
                <w:i w:val="false"/>
                <w:color w:val="000000"/>
                <w:sz w:val="20"/>
              </w:rPr>
              <w:t>
1</w:t>
            </w:r>
          </w:p>
          <w:bookmarkEnd w:id="39"/>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40"/>
          <w:p>
            <w:pPr>
              <w:spacing w:after="20"/>
              <w:ind w:left="20"/>
              <w:jc w:val="both"/>
            </w:pPr>
            <w:r>
              <w:rPr>
                <w:rFonts w:ascii="Times New Roman"/>
                <w:b w:val="false"/>
                <w:i w:val="false"/>
                <w:color w:val="000000"/>
                <w:sz w:val="20"/>
              </w:rPr>
              <w:t>
1</w:t>
            </w:r>
          </w:p>
          <w:bookmarkEnd w:id="40"/>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41"/>
          <w:p>
            <w:pPr>
              <w:spacing w:after="20"/>
              <w:ind w:left="20"/>
              <w:jc w:val="both"/>
            </w:pPr>
            <w:r>
              <w:rPr>
                <w:rFonts w:ascii="Times New Roman"/>
                <w:b w:val="false"/>
                <w:i w:val="false"/>
                <w:color w:val="000000"/>
                <w:sz w:val="20"/>
              </w:rPr>
              <w:t>
1</w:t>
            </w:r>
          </w:p>
          <w:bookmarkEnd w:id="41"/>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42"/>
          <w:p>
            <w:pPr>
              <w:spacing w:after="20"/>
              <w:ind w:left="20"/>
              <w:jc w:val="both"/>
            </w:pPr>
            <w:r>
              <w:rPr>
                <w:rFonts w:ascii="Times New Roman"/>
                <w:b w:val="false"/>
                <w:i w:val="false"/>
                <w:color w:val="000000"/>
                <w:sz w:val="20"/>
              </w:rPr>
              <w:t>
1</w:t>
            </w:r>
          </w:p>
          <w:bookmarkEnd w:id="42"/>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43"/>
          <w:p>
            <w:pPr>
              <w:spacing w:after="20"/>
              <w:ind w:left="20"/>
              <w:jc w:val="both"/>
            </w:pPr>
            <w:r>
              <w:rPr>
                <w:rFonts w:ascii="Times New Roman"/>
                <w:b w:val="false"/>
                <w:i w:val="false"/>
                <w:color w:val="000000"/>
                <w:sz w:val="20"/>
              </w:rPr>
              <w:t>
1</w:t>
            </w:r>
          </w:p>
          <w:bookmarkEnd w:id="43"/>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44"/>
          <w:p>
            <w:pPr>
              <w:spacing w:after="20"/>
              <w:ind w:left="20"/>
              <w:jc w:val="both"/>
            </w:pPr>
            <w:r>
              <w:rPr>
                <w:rFonts w:ascii="Times New Roman"/>
                <w:b w:val="false"/>
                <w:i w:val="false"/>
                <w:color w:val="000000"/>
                <w:sz w:val="20"/>
              </w:rPr>
              <w:t>
1</w:t>
            </w:r>
          </w:p>
          <w:bookmarkEnd w:id="44"/>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45"/>
          <w:p>
            <w:pPr>
              <w:spacing w:after="20"/>
              <w:ind w:left="20"/>
              <w:jc w:val="both"/>
            </w:pPr>
            <w:r>
              <w:rPr>
                <w:rFonts w:ascii="Times New Roman"/>
                <w:b w:val="false"/>
                <w:i w:val="false"/>
                <w:color w:val="000000"/>
                <w:sz w:val="20"/>
              </w:rPr>
              <w:t>
1</w:t>
            </w:r>
          </w:p>
          <w:bookmarkEnd w:id="45"/>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46"/>
          <w:p>
            <w:pPr>
              <w:spacing w:after="20"/>
              <w:ind w:left="20"/>
              <w:jc w:val="both"/>
            </w:pPr>
            <w:r>
              <w:rPr>
                <w:rFonts w:ascii="Times New Roman"/>
                <w:b w:val="false"/>
                <w:i w:val="false"/>
                <w:color w:val="000000"/>
                <w:sz w:val="20"/>
              </w:rPr>
              <w:t>
1</w:t>
            </w:r>
          </w:p>
          <w:bookmarkEnd w:id="46"/>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47"/>
          <w:p>
            <w:pPr>
              <w:spacing w:after="20"/>
              <w:ind w:left="20"/>
              <w:jc w:val="both"/>
            </w:pPr>
            <w:r>
              <w:rPr>
                <w:rFonts w:ascii="Times New Roman"/>
                <w:b w:val="false"/>
                <w:i w:val="false"/>
                <w:color w:val="000000"/>
                <w:sz w:val="20"/>
              </w:rPr>
              <w:t>
2</w:t>
            </w:r>
          </w:p>
          <w:bookmarkEnd w:id="47"/>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48"/>
          <w:p>
            <w:pPr>
              <w:spacing w:after="20"/>
              <w:ind w:left="20"/>
              <w:jc w:val="both"/>
            </w:pPr>
            <w:r>
              <w:rPr>
                <w:rFonts w:ascii="Times New Roman"/>
                <w:b w:val="false"/>
                <w:i w:val="false"/>
                <w:color w:val="000000"/>
                <w:sz w:val="20"/>
              </w:rPr>
              <w:t>
2</w:t>
            </w:r>
          </w:p>
          <w:bookmarkEnd w:id="48"/>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кiрiстер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49"/>
          <w:p>
            <w:pPr>
              <w:spacing w:after="20"/>
              <w:ind w:left="20"/>
              <w:jc w:val="both"/>
            </w:pPr>
            <w:r>
              <w:rPr>
                <w:rFonts w:ascii="Times New Roman"/>
                <w:b w:val="false"/>
                <w:i w:val="false"/>
                <w:color w:val="000000"/>
                <w:sz w:val="20"/>
              </w:rPr>
              <w:t>
2</w:t>
            </w:r>
          </w:p>
          <w:bookmarkEnd w:id="49"/>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50"/>
          <w:p>
            <w:pPr>
              <w:spacing w:after="20"/>
              <w:ind w:left="20"/>
              <w:jc w:val="both"/>
            </w:pPr>
            <w:r>
              <w:rPr>
                <w:rFonts w:ascii="Times New Roman"/>
                <w:b w:val="false"/>
                <w:i w:val="false"/>
                <w:color w:val="000000"/>
                <w:sz w:val="20"/>
              </w:rPr>
              <w:t>
2</w:t>
            </w:r>
          </w:p>
          <w:bookmarkEnd w:id="50"/>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51"/>
          <w:p>
            <w:pPr>
              <w:spacing w:after="20"/>
              <w:ind w:left="20"/>
              <w:jc w:val="both"/>
            </w:pPr>
            <w:r>
              <w:rPr>
                <w:rFonts w:ascii="Times New Roman"/>
                <w:b w:val="false"/>
                <w:i w:val="false"/>
                <w:color w:val="000000"/>
                <w:sz w:val="20"/>
              </w:rPr>
              <w:t>
2</w:t>
            </w:r>
          </w:p>
          <w:bookmarkEnd w:id="51"/>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52"/>
          <w:p>
            <w:pPr>
              <w:spacing w:after="20"/>
              <w:ind w:left="20"/>
              <w:jc w:val="both"/>
            </w:pPr>
            <w:r>
              <w:rPr>
                <w:rFonts w:ascii="Times New Roman"/>
                <w:b w:val="false"/>
                <w:i w:val="false"/>
                <w:color w:val="000000"/>
                <w:sz w:val="20"/>
              </w:rPr>
              <w:t>
3</w:t>
            </w:r>
          </w:p>
          <w:bookmarkEnd w:id="52"/>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53"/>
          <w:p>
            <w:pPr>
              <w:spacing w:after="20"/>
              <w:ind w:left="20"/>
              <w:jc w:val="both"/>
            </w:pPr>
            <w:r>
              <w:rPr>
                <w:rFonts w:ascii="Times New Roman"/>
                <w:b w:val="false"/>
                <w:i w:val="false"/>
                <w:color w:val="000000"/>
                <w:sz w:val="20"/>
              </w:rPr>
              <w:t>
3</w:t>
            </w:r>
          </w:p>
          <w:bookmarkEnd w:id="53"/>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54"/>
          <w:p>
            <w:pPr>
              <w:spacing w:after="20"/>
              <w:ind w:left="20"/>
              <w:jc w:val="both"/>
            </w:pPr>
            <w:r>
              <w:rPr>
                <w:rFonts w:ascii="Times New Roman"/>
                <w:b w:val="false"/>
                <w:i w:val="false"/>
                <w:color w:val="000000"/>
                <w:sz w:val="20"/>
              </w:rPr>
              <w:t>
3</w:t>
            </w:r>
          </w:p>
          <w:bookmarkEnd w:id="54"/>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55"/>
          <w:p>
            <w:pPr>
              <w:spacing w:after="20"/>
              <w:ind w:left="20"/>
              <w:jc w:val="both"/>
            </w:pPr>
            <w:r>
              <w:rPr>
                <w:rFonts w:ascii="Times New Roman"/>
                <w:b w:val="false"/>
                <w:i w:val="false"/>
                <w:color w:val="000000"/>
                <w:sz w:val="20"/>
              </w:rPr>
              <w:t>
4</w:t>
            </w:r>
          </w:p>
          <w:bookmarkEnd w:id="55"/>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3040626,7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56"/>
          <w:p>
            <w:pPr>
              <w:spacing w:after="20"/>
              <w:ind w:left="20"/>
              <w:jc w:val="both"/>
            </w:pPr>
            <w:r>
              <w:rPr>
                <w:rFonts w:ascii="Times New Roman"/>
                <w:b w:val="false"/>
                <w:i w:val="false"/>
                <w:color w:val="000000"/>
                <w:sz w:val="20"/>
              </w:rPr>
              <w:t>
4</w:t>
            </w:r>
          </w:p>
          <w:bookmarkEnd w:id="56"/>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3040626,7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57"/>
          <w:p>
            <w:pPr>
              <w:spacing w:after="20"/>
              <w:ind w:left="20"/>
              <w:jc w:val="both"/>
            </w:pPr>
            <w:r>
              <w:rPr>
                <w:rFonts w:ascii="Times New Roman"/>
                <w:b w:val="false"/>
                <w:i w:val="false"/>
                <w:color w:val="000000"/>
                <w:sz w:val="20"/>
              </w:rPr>
              <w:t>
4</w:t>
            </w:r>
          </w:p>
          <w:bookmarkEnd w:id="57"/>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3040626,7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58"/>
          <w:p>
            <w:pPr>
              <w:spacing w:after="20"/>
              <w:ind w:left="20"/>
              <w:jc w:val="both"/>
            </w:pPr>
            <w:r>
              <w:rPr>
                <w:rFonts w:ascii="Times New Roman"/>
                <w:b w:val="false"/>
                <w:i w:val="false"/>
                <w:color w:val="000000"/>
                <w:sz w:val="20"/>
              </w:rPr>
              <w:t>
Функционалдық топ</w:t>
            </w:r>
          </w:p>
          <w:bookmarkEnd w:id="58"/>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59"/>
          <w:p>
            <w:pPr>
              <w:spacing w:after="20"/>
              <w:ind w:left="20"/>
              <w:jc w:val="both"/>
            </w:pPr>
            <w:r>
              <w:rPr>
                <w:rFonts w:ascii="Times New Roman"/>
                <w:b w:val="false"/>
                <w:i w:val="false"/>
                <w:color w:val="000000"/>
                <w:sz w:val="20"/>
              </w:rPr>
              <w:t>
 </w:t>
            </w:r>
          </w:p>
          <w:bookmarkEnd w:id="5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60"/>
          <w:p>
            <w:pPr>
              <w:spacing w:after="20"/>
              <w:ind w:left="20"/>
              <w:jc w:val="both"/>
            </w:pPr>
            <w:r>
              <w:rPr>
                <w:rFonts w:ascii="Times New Roman"/>
                <w:b w:val="false"/>
                <w:i w:val="false"/>
                <w:color w:val="000000"/>
                <w:sz w:val="20"/>
              </w:rPr>
              <w:t>
II</w:t>
            </w:r>
          </w:p>
          <w:bookmarkEnd w:id="60"/>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3912319,7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61"/>
          <w:p>
            <w:pPr>
              <w:spacing w:after="20"/>
              <w:ind w:left="20"/>
              <w:jc w:val="both"/>
            </w:pPr>
            <w:r>
              <w:rPr>
                <w:rFonts w:ascii="Times New Roman"/>
                <w:b w:val="false"/>
                <w:i w:val="false"/>
                <w:color w:val="000000"/>
                <w:sz w:val="20"/>
              </w:rPr>
              <w:t>
01</w:t>
            </w:r>
          </w:p>
          <w:bookmarkEnd w:id="61"/>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276917,0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214834,0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86349,0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қызметін қамтамасыз ету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86349,0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110867,0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110867,0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62"/>
          <w:p>
            <w:pPr>
              <w:spacing w:after="20"/>
              <w:ind w:left="20"/>
              <w:jc w:val="both"/>
            </w:pPr>
            <w:r>
              <w:rPr>
                <w:rFonts w:ascii="Times New Roman"/>
                <w:b w:val="false"/>
                <w:i w:val="false"/>
                <w:color w:val="000000"/>
                <w:sz w:val="20"/>
              </w:rPr>
              <w:t>
02</w:t>
            </w:r>
          </w:p>
          <w:bookmarkEnd w:id="62"/>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63"/>
          <w:p>
            <w:pPr>
              <w:spacing w:after="20"/>
              <w:ind w:left="20"/>
              <w:jc w:val="both"/>
            </w:pPr>
            <w:r>
              <w:rPr>
                <w:rFonts w:ascii="Times New Roman"/>
                <w:b w:val="false"/>
                <w:i w:val="false"/>
                <w:color w:val="000000"/>
                <w:sz w:val="20"/>
              </w:rPr>
              <w:t>
04</w:t>
            </w:r>
          </w:p>
          <w:bookmarkEnd w:id="63"/>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1757706,0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110736,0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1582682,0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1516312,0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1451453,0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64859,0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 аналарының қамқорынсыз қалған баланы (балаларды) күтіп-ұстауға қамқоршыларға (қорғаншыларға) ай сайынға ақшалай қаражат төлемі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64"/>
          <w:p>
            <w:pPr>
              <w:spacing w:after="20"/>
              <w:ind w:left="20"/>
              <w:jc w:val="both"/>
            </w:pPr>
            <w:r>
              <w:rPr>
                <w:rFonts w:ascii="Times New Roman"/>
                <w:b w:val="false"/>
                <w:i w:val="false"/>
                <w:color w:val="000000"/>
                <w:sz w:val="20"/>
              </w:rPr>
              <w:t>
06</w:t>
            </w:r>
          </w:p>
          <w:bookmarkEnd w:id="64"/>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145689,0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104342,0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104342,0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65"/>
          <w:p>
            <w:pPr>
              <w:spacing w:after="20"/>
              <w:ind w:left="20"/>
              <w:jc w:val="both"/>
            </w:pPr>
            <w:r>
              <w:rPr>
                <w:rFonts w:ascii="Times New Roman"/>
                <w:b w:val="false"/>
                <w:i w:val="false"/>
                <w:color w:val="000000"/>
                <w:sz w:val="20"/>
              </w:rPr>
              <w:t>
07</w:t>
            </w:r>
          </w:p>
          <w:bookmarkEnd w:id="65"/>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106657,0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102869,0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102869,0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108357,7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108357,7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108357,7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66"/>
          <w:p>
            <w:pPr>
              <w:spacing w:after="20"/>
              <w:ind w:left="20"/>
              <w:jc w:val="both"/>
            </w:pPr>
            <w:r>
              <w:rPr>
                <w:rFonts w:ascii="Times New Roman"/>
                <w:b w:val="false"/>
                <w:i w:val="false"/>
                <w:color w:val="000000"/>
                <w:sz w:val="20"/>
              </w:rPr>
              <w:t>
08</w:t>
            </w:r>
          </w:p>
          <w:bookmarkEnd w:id="66"/>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199822,0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71532,0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71532,0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71532,0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67"/>
          <w:p>
            <w:pPr>
              <w:spacing w:after="20"/>
              <w:ind w:left="20"/>
              <w:jc w:val="both"/>
            </w:pPr>
            <w:r>
              <w:rPr>
                <w:rFonts w:ascii="Times New Roman"/>
                <w:b w:val="false"/>
                <w:i w:val="false"/>
                <w:color w:val="000000"/>
                <w:sz w:val="20"/>
              </w:rPr>
              <w:t>
10</w:t>
            </w:r>
          </w:p>
          <w:bookmarkEnd w:id="67"/>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80792,0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68"/>
          <w:p>
            <w:pPr>
              <w:spacing w:after="20"/>
              <w:ind w:left="20"/>
              <w:jc w:val="both"/>
            </w:pPr>
            <w:r>
              <w:rPr>
                <w:rFonts w:ascii="Times New Roman"/>
                <w:b w:val="false"/>
                <w:i w:val="false"/>
                <w:color w:val="000000"/>
                <w:sz w:val="20"/>
              </w:rPr>
              <w:t>
11</w:t>
            </w:r>
          </w:p>
          <w:bookmarkEnd w:id="68"/>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69"/>
          <w:p>
            <w:pPr>
              <w:spacing w:after="20"/>
              <w:ind w:left="20"/>
              <w:jc w:val="both"/>
            </w:pPr>
            <w:r>
              <w:rPr>
                <w:rFonts w:ascii="Times New Roman"/>
                <w:b w:val="false"/>
                <w:i w:val="false"/>
                <w:color w:val="000000"/>
                <w:sz w:val="20"/>
              </w:rPr>
              <w:t>
12</w:t>
            </w:r>
          </w:p>
          <w:bookmarkEnd w:id="69"/>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861576,0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861576,0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861576,0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811576,0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70"/>
          <w:p>
            <w:pPr>
              <w:spacing w:after="20"/>
              <w:ind w:left="20"/>
              <w:jc w:val="both"/>
            </w:pPr>
            <w:r>
              <w:rPr>
                <w:rFonts w:ascii="Times New Roman"/>
                <w:b w:val="false"/>
                <w:i w:val="false"/>
                <w:color w:val="000000"/>
                <w:sz w:val="20"/>
              </w:rPr>
              <w:t>
13</w:t>
            </w:r>
          </w:p>
          <w:bookmarkEnd w:id="70"/>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71"/>
          <w:p>
            <w:pPr>
              <w:spacing w:after="20"/>
              <w:ind w:left="20"/>
              <w:jc w:val="both"/>
            </w:pPr>
            <w:r>
              <w:rPr>
                <w:rFonts w:ascii="Times New Roman"/>
                <w:b w:val="false"/>
                <w:i w:val="false"/>
                <w:color w:val="000000"/>
                <w:sz w:val="20"/>
              </w:rPr>
              <w:t>
15</w:t>
            </w:r>
          </w:p>
          <w:bookmarkEnd w:id="71"/>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330971,0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330971,0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330971,0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145274,0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161399,0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72"/>
          <w:p>
            <w:pPr>
              <w:spacing w:after="20"/>
              <w:ind w:left="20"/>
              <w:jc w:val="both"/>
            </w:pPr>
            <w:r>
              <w:rPr>
                <w:rFonts w:ascii="Times New Roman"/>
                <w:b w:val="false"/>
                <w:i w:val="false"/>
                <w:color w:val="000000"/>
                <w:sz w:val="20"/>
              </w:rPr>
              <w:t>
III</w:t>
            </w:r>
          </w:p>
          <w:bookmarkEnd w:id="72"/>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73"/>
          <w:p>
            <w:pPr>
              <w:spacing w:after="20"/>
              <w:ind w:left="20"/>
              <w:jc w:val="both"/>
            </w:pPr>
            <w:r>
              <w:rPr>
                <w:rFonts w:ascii="Times New Roman"/>
                <w:b w:val="false"/>
                <w:i w:val="false"/>
                <w:color w:val="000000"/>
                <w:sz w:val="20"/>
              </w:rPr>
              <w:t>
5</w:t>
            </w:r>
          </w:p>
          <w:bookmarkEnd w:id="73"/>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74"/>
          <w:p>
            <w:pPr>
              <w:spacing w:after="20"/>
              <w:ind w:left="20"/>
              <w:jc w:val="both"/>
            </w:pPr>
            <w:r>
              <w:rPr>
                <w:rFonts w:ascii="Times New Roman"/>
                <w:b w:val="false"/>
                <w:i w:val="false"/>
                <w:color w:val="000000"/>
                <w:sz w:val="20"/>
              </w:rPr>
              <w:t>
ІV</w:t>
            </w:r>
          </w:p>
          <w:bookmarkEnd w:id="74"/>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75"/>
          <w:p>
            <w:pPr>
              <w:spacing w:after="20"/>
              <w:ind w:left="20"/>
              <w:jc w:val="both"/>
            </w:pPr>
            <w:r>
              <w:rPr>
                <w:rFonts w:ascii="Times New Roman"/>
                <w:b w:val="false"/>
                <w:i w:val="false"/>
                <w:color w:val="000000"/>
                <w:sz w:val="20"/>
              </w:rPr>
              <w:t>
V</w:t>
            </w:r>
          </w:p>
          <w:bookmarkEnd w:id="75"/>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76"/>
          <w:p>
            <w:pPr>
              <w:spacing w:after="20"/>
              <w:ind w:left="20"/>
              <w:jc w:val="both"/>
            </w:pPr>
            <w:r>
              <w:rPr>
                <w:rFonts w:ascii="Times New Roman"/>
                <w:b w:val="false"/>
                <w:i w:val="false"/>
                <w:color w:val="000000"/>
                <w:sz w:val="20"/>
              </w:rPr>
              <w:t>
VІ</w:t>
            </w:r>
          </w:p>
          <w:bookmarkEnd w:id="76"/>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77"/>
          <w:p>
            <w:pPr>
              <w:spacing w:after="20"/>
              <w:ind w:left="20"/>
              <w:jc w:val="both"/>
            </w:pPr>
            <w:r>
              <w:rPr>
                <w:rFonts w:ascii="Times New Roman"/>
                <w:b w:val="false"/>
                <w:i w:val="false"/>
                <w:color w:val="000000"/>
                <w:sz w:val="20"/>
              </w:rPr>
              <w:t>
7</w:t>
            </w:r>
          </w:p>
          <w:bookmarkEnd w:id="77"/>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78"/>
          <w:p>
            <w:pPr>
              <w:spacing w:after="20"/>
              <w:ind w:left="20"/>
              <w:jc w:val="both"/>
            </w:pPr>
            <w:r>
              <w:rPr>
                <w:rFonts w:ascii="Times New Roman"/>
                <w:b w:val="false"/>
                <w:i w:val="false"/>
                <w:color w:val="000000"/>
                <w:sz w:val="20"/>
              </w:rPr>
              <w:t>
16</w:t>
            </w:r>
          </w:p>
          <w:bookmarkEnd w:id="78"/>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79"/>
          <w:p>
            <w:pPr>
              <w:spacing w:after="20"/>
              <w:ind w:left="20"/>
              <w:jc w:val="both"/>
            </w:pPr>
            <w:r>
              <w:rPr>
                <w:rFonts w:ascii="Times New Roman"/>
                <w:b w:val="false"/>
                <w:i w:val="false"/>
                <w:color w:val="000000"/>
                <w:sz w:val="20"/>
              </w:rPr>
              <w:t>
8</w:t>
            </w:r>
          </w:p>
          <w:bookmarkEnd w:id="79"/>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190 шешіміне 3-қосымша</w:t>
            </w:r>
          </w:p>
        </w:tc>
      </w:tr>
    </w:tbl>
    <w:bookmarkStart w:name="z437" w:id="80"/>
    <w:p>
      <w:pPr>
        <w:spacing w:after="0"/>
        <w:ind w:left="0"/>
        <w:jc w:val="left"/>
      </w:pPr>
      <w:r>
        <w:rPr>
          <w:rFonts w:ascii="Times New Roman"/>
          <w:b/>
          <w:i w:val="false"/>
          <w:color w:val="000000"/>
        </w:rPr>
        <w:t xml:space="preserve"> Федоров ауданының 2020 жылға арналған аудандық бюджеті</w:t>
      </w:r>
    </w:p>
    <w:bookmarkEnd w:id="80"/>
    <w:p>
      <w:pPr>
        <w:spacing w:after="0"/>
        <w:ind w:left="0"/>
        <w:jc w:val="both"/>
      </w:pPr>
      <w:r>
        <w:rPr>
          <w:rFonts w:ascii="Times New Roman"/>
          <w:b w:val="false"/>
          <w:i w:val="false"/>
          <w:color w:val="ff0000"/>
          <w:sz w:val="28"/>
        </w:rPr>
        <w:t xml:space="preserve">
      Ескерту. 3-қосымша жаңа редакцияда - Қостанай облысы Федоров ауданы мәслихатының 11.09.2018 </w:t>
      </w:r>
      <w:r>
        <w:rPr>
          <w:rFonts w:ascii="Times New Roman"/>
          <w:b w:val="false"/>
          <w:i w:val="false"/>
          <w:color w:val="ff0000"/>
          <w:sz w:val="28"/>
        </w:rPr>
        <w:t>№ 266</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974"/>
        <w:gridCol w:w="1122"/>
        <w:gridCol w:w="1122"/>
        <w:gridCol w:w="5512"/>
        <w:gridCol w:w="274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4266374,5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359349,0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359349,0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204434,0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204434,0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160110,0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92143,0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93262,0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кiрiстер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3420312,5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3420312,5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3420312,5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4266374,5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219105,0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88448,0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қызметін қамтамасыз ету жөніндегі қызметтер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88448,0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112677,0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112677,0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1764235,0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119736,0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1577187,0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1509225,0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1441348,0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67877,0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60768,0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60768,0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151224,0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108411,0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108411,0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1494782,5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253116,0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249063,0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249063,0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1233756,5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1233756,5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1233756,5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204431,0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72436,0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72436,0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72436,0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56945,0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56945,0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56945,0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56945,0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189306,0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189306,0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189306,0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163308,0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190 шешіміне 4-қосымша</w:t>
            </w:r>
          </w:p>
        </w:tc>
      </w:tr>
    </w:tbl>
    <w:bookmarkStart w:name="z627" w:id="81"/>
    <w:p>
      <w:pPr>
        <w:spacing w:after="0"/>
        <w:ind w:left="0"/>
        <w:jc w:val="left"/>
      </w:pPr>
      <w:r>
        <w:rPr>
          <w:rFonts w:ascii="Times New Roman"/>
          <w:b/>
          <w:i w:val="false"/>
          <w:color w:val="000000"/>
        </w:rPr>
        <w:t xml:space="preserve"> Кент, ауыл, ауылдық округ әкімі аппараттарының 2018 жылға арналған бюджеттік бағдарламалардың тізбесі</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743"/>
        <w:gridCol w:w="1567"/>
        <w:gridCol w:w="1567"/>
        <w:gridCol w:w="4259"/>
        <w:gridCol w:w="30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82"/>
          <w:p>
            <w:pPr>
              <w:spacing w:after="20"/>
              <w:ind w:left="20"/>
              <w:jc w:val="both"/>
            </w:pPr>
            <w:r>
              <w:rPr>
                <w:rFonts w:ascii="Times New Roman"/>
                <w:b w:val="false"/>
                <w:i w:val="false"/>
                <w:color w:val="000000"/>
                <w:sz w:val="20"/>
              </w:rPr>
              <w:t>
Функционалдық топ</w:t>
            </w:r>
          </w:p>
          <w:bookmarkEnd w:id="82"/>
        </w:tc>
        <w:tc>
          <w:tcPr>
            <w:tcW w:w="3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Вишневый ауылдық округі әкімінің аппараты" мемлекеттік мекемесі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83"/>
          <w:p>
            <w:pPr>
              <w:spacing w:after="20"/>
              <w:ind w:left="20"/>
              <w:jc w:val="both"/>
            </w:pPr>
            <w:r>
              <w:rPr>
                <w:rFonts w:ascii="Times New Roman"/>
                <w:b w:val="false"/>
                <w:i w:val="false"/>
                <w:color w:val="000000"/>
                <w:sz w:val="20"/>
              </w:rPr>
              <w:t>
01</w:t>
            </w:r>
          </w:p>
          <w:bookmarkEnd w:id="83"/>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84"/>
          <w:p>
            <w:pPr>
              <w:spacing w:after="20"/>
              <w:ind w:left="20"/>
              <w:jc w:val="both"/>
            </w:pPr>
            <w:r>
              <w:rPr>
                <w:rFonts w:ascii="Times New Roman"/>
                <w:b w:val="false"/>
                <w:i w:val="false"/>
                <w:color w:val="000000"/>
                <w:sz w:val="20"/>
              </w:rPr>
              <w:t>
04</w:t>
            </w:r>
          </w:p>
          <w:bookmarkEnd w:id="84"/>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85"/>
          <w:p>
            <w:pPr>
              <w:spacing w:after="20"/>
              <w:ind w:left="20"/>
              <w:jc w:val="both"/>
            </w:pPr>
            <w:r>
              <w:rPr>
                <w:rFonts w:ascii="Times New Roman"/>
                <w:b w:val="false"/>
                <w:i w:val="false"/>
                <w:color w:val="000000"/>
                <w:sz w:val="20"/>
              </w:rPr>
              <w:t>
07</w:t>
            </w:r>
          </w:p>
          <w:bookmarkEnd w:id="85"/>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Воронеж ауылдық округі әкімінің аппараты" мемлекеттік мекемесі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11764,0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86"/>
          <w:p>
            <w:pPr>
              <w:spacing w:after="20"/>
              <w:ind w:left="20"/>
              <w:jc w:val="both"/>
            </w:pPr>
            <w:r>
              <w:rPr>
                <w:rFonts w:ascii="Times New Roman"/>
                <w:b w:val="false"/>
                <w:i w:val="false"/>
                <w:color w:val="000000"/>
                <w:sz w:val="20"/>
              </w:rPr>
              <w:t>
01</w:t>
            </w:r>
          </w:p>
          <w:bookmarkEnd w:id="86"/>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11148,0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11148,0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11148,0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11148,0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87"/>
          <w:p>
            <w:pPr>
              <w:spacing w:after="20"/>
              <w:ind w:left="20"/>
              <w:jc w:val="both"/>
            </w:pPr>
            <w:r>
              <w:rPr>
                <w:rFonts w:ascii="Times New Roman"/>
                <w:b w:val="false"/>
                <w:i w:val="false"/>
                <w:color w:val="000000"/>
                <w:sz w:val="20"/>
              </w:rPr>
              <w:t>
07</w:t>
            </w:r>
          </w:p>
          <w:bookmarkEnd w:id="87"/>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Камышин ауылдық округі әкімінің аппараты" мемлекеттік мекемесі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88"/>
          <w:p>
            <w:pPr>
              <w:spacing w:after="20"/>
              <w:ind w:left="20"/>
              <w:jc w:val="both"/>
            </w:pPr>
            <w:r>
              <w:rPr>
                <w:rFonts w:ascii="Times New Roman"/>
                <w:b w:val="false"/>
                <w:i w:val="false"/>
                <w:color w:val="000000"/>
                <w:sz w:val="20"/>
              </w:rPr>
              <w:t>
01</w:t>
            </w:r>
          </w:p>
          <w:bookmarkEnd w:id="88"/>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89"/>
          <w:p>
            <w:pPr>
              <w:spacing w:after="20"/>
              <w:ind w:left="20"/>
              <w:jc w:val="both"/>
            </w:pPr>
            <w:r>
              <w:rPr>
                <w:rFonts w:ascii="Times New Roman"/>
                <w:b w:val="false"/>
                <w:i w:val="false"/>
                <w:color w:val="000000"/>
                <w:sz w:val="20"/>
              </w:rPr>
              <w:t>
04</w:t>
            </w:r>
          </w:p>
          <w:bookmarkEnd w:id="89"/>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90"/>
          <w:p>
            <w:pPr>
              <w:spacing w:after="20"/>
              <w:ind w:left="20"/>
              <w:jc w:val="both"/>
            </w:pPr>
            <w:r>
              <w:rPr>
                <w:rFonts w:ascii="Times New Roman"/>
                <w:b w:val="false"/>
                <w:i w:val="false"/>
                <w:color w:val="000000"/>
                <w:sz w:val="20"/>
              </w:rPr>
              <w:t>
07</w:t>
            </w:r>
          </w:p>
          <w:bookmarkEnd w:id="90"/>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Қосарал ауылдық округі әкімінің аппараты" мемлекеттік мекемесі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91"/>
          <w:p>
            <w:pPr>
              <w:spacing w:after="20"/>
              <w:ind w:left="20"/>
              <w:jc w:val="both"/>
            </w:pPr>
            <w:r>
              <w:rPr>
                <w:rFonts w:ascii="Times New Roman"/>
                <w:b w:val="false"/>
                <w:i w:val="false"/>
                <w:color w:val="000000"/>
                <w:sz w:val="20"/>
              </w:rPr>
              <w:t>
01</w:t>
            </w:r>
          </w:p>
          <w:bookmarkEnd w:id="91"/>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10483,0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10483,0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10483,0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10483,0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92"/>
          <w:p>
            <w:pPr>
              <w:spacing w:after="20"/>
              <w:ind w:left="20"/>
              <w:jc w:val="both"/>
            </w:pPr>
            <w:r>
              <w:rPr>
                <w:rFonts w:ascii="Times New Roman"/>
                <w:b w:val="false"/>
                <w:i w:val="false"/>
                <w:color w:val="000000"/>
                <w:sz w:val="20"/>
              </w:rPr>
              <w:t>
04</w:t>
            </w:r>
          </w:p>
          <w:bookmarkEnd w:id="92"/>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93"/>
          <w:p>
            <w:pPr>
              <w:spacing w:after="20"/>
              <w:ind w:left="20"/>
              <w:jc w:val="both"/>
            </w:pPr>
            <w:r>
              <w:rPr>
                <w:rFonts w:ascii="Times New Roman"/>
                <w:b w:val="false"/>
                <w:i w:val="false"/>
                <w:color w:val="000000"/>
                <w:sz w:val="20"/>
              </w:rPr>
              <w:t>
07</w:t>
            </w:r>
          </w:p>
          <w:bookmarkEnd w:id="93"/>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"Федоров ауданы Костряков ауылдық округі әкімінің аппараты" мемлекеттік мекемесі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94"/>
          <w:p>
            <w:pPr>
              <w:spacing w:after="20"/>
              <w:ind w:left="20"/>
              <w:jc w:val="both"/>
            </w:pPr>
            <w:r>
              <w:rPr>
                <w:rFonts w:ascii="Times New Roman"/>
                <w:b w:val="false"/>
                <w:i w:val="false"/>
                <w:color w:val="000000"/>
                <w:sz w:val="20"/>
              </w:rPr>
              <w:t>
01</w:t>
            </w:r>
          </w:p>
          <w:bookmarkEnd w:id="94"/>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11492,0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11492,0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11492,0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11492,0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95"/>
          <w:p>
            <w:pPr>
              <w:spacing w:after="20"/>
              <w:ind w:left="20"/>
              <w:jc w:val="both"/>
            </w:pPr>
            <w:r>
              <w:rPr>
                <w:rFonts w:ascii="Times New Roman"/>
                <w:b w:val="false"/>
                <w:i w:val="false"/>
                <w:color w:val="000000"/>
                <w:sz w:val="20"/>
              </w:rPr>
              <w:t>
04</w:t>
            </w:r>
          </w:p>
          <w:bookmarkEnd w:id="95"/>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96"/>
          <w:p>
            <w:pPr>
              <w:spacing w:after="20"/>
              <w:ind w:left="20"/>
              <w:jc w:val="both"/>
            </w:pPr>
            <w:r>
              <w:rPr>
                <w:rFonts w:ascii="Times New Roman"/>
                <w:b w:val="false"/>
                <w:i w:val="false"/>
                <w:color w:val="000000"/>
                <w:sz w:val="20"/>
              </w:rPr>
              <w:t>
07</w:t>
            </w:r>
          </w:p>
          <w:bookmarkEnd w:id="96"/>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Қоржынкөл ауылдық округі әкімінің аппараты" мемлекеттік мекемесі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12982,0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97"/>
          <w:p>
            <w:pPr>
              <w:spacing w:after="20"/>
              <w:ind w:left="20"/>
              <w:jc w:val="both"/>
            </w:pPr>
            <w:r>
              <w:rPr>
                <w:rFonts w:ascii="Times New Roman"/>
                <w:b w:val="false"/>
                <w:i w:val="false"/>
                <w:color w:val="000000"/>
                <w:sz w:val="20"/>
              </w:rPr>
              <w:t>
01</w:t>
            </w:r>
          </w:p>
          <w:bookmarkEnd w:id="97"/>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10671,0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10671,0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10671,0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10671,0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98"/>
          <w:p>
            <w:pPr>
              <w:spacing w:after="20"/>
              <w:ind w:left="20"/>
              <w:jc w:val="both"/>
            </w:pPr>
            <w:r>
              <w:rPr>
                <w:rFonts w:ascii="Times New Roman"/>
                <w:b w:val="false"/>
                <w:i w:val="false"/>
                <w:color w:val="000000"/>
                <w:sz w:val="20"/>
              </w:rPr>
              <w:t>
04</w:t>
            </w:r>
          </w:p>
          <w:bookmarkEnd w:id="98"/>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99"/>
          <w:p>
            <w:pPr>
              <w:spacing w:after="20"/>
              <w:ind w:left="20"/>
              <w:jc w:val="both"/>
            </w:pPr>
            <w:r>
              <w:rPr>
                <w:rFonts w:ascii="Times New Roman"/>
                <w:b w:val="false"/>
                <w:i w:val="false"/>
                <w:color w:val="000000"/>
                <w:sz w:val="20"/>
              </w:rPr>
              <w:t>
07</w:t>
            </w:r>
          </w:p>
          <w:bookmarkEnd w:id="99"/>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Ленин ауылдық округі әкімінің аппараты" мемлекеттік мекемесі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12614,0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100"/>
          <w:p>
            <w:pPr>
              <w:spacing w:after="20"/>
              <w:ind w:left="20"/>
              <w:jc w:val="both"/>
            </w:pPr>
            <w:r>
              <w:rPr>
                <w:rFonts w:ascii="Times New Roman"/>
                <w:b w:val="false"/>
                <w:i w:val="false"/>
                <w:color w:val="000000"/>
                <w:sz w:val="20"/>
              </w:rPr>
              <w:t>
01</w:t>
            </w:r>
          </w:p>
          <w:bookmarkEnd w:id="100"/>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10573,0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10573,0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10573,0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10573,0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101"/>
          <w:p>
            <w:pPr>
              <w:spacing w:after="20"/>
              <w:ind w:left="20"/>
              <w:jc w:val="both"/>
            </w:pPr>
            <w:r>
              <w:rPr>
                <w:rFonts w:ascii="Times New Roman"/>
                <w:b w:val="false"/>
                <w:i w:val="false"/>
                <w:color w:val="000000"/>
                <w:sz w:val="20"/>
              </w:rPr>
              <w:t>
04</w:t>
            </w:r>
          </w:p>
          <w:bookmarkEnd w:id="101"/>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102"/>
          <w:p>
            <w:pPr>
              <w:spacing w:after="20"/>
              <w:ind w:left="20"/>
              <w:jc w:val="both"/>
            </w:pPr>
            <w:r>
              <w:rPr>
                <w:rFonts w:ascii="Times New Roman"/>
                <w:b w:val="false"/>
                <w:i w:val="false"/>
                <w:color w:val="000000"/>
                <w:sz w:val="20"/>
              </w:rPr>
              <w:t>
07</w:t>
            </w:r>
          </w:p>
          <w:bookmarkEnd w:id="102"/>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Новошумный ауылы әкімінің аппараты" мемлекеттік мекемесі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103"/>
          <w:p>
            <w:pPr>
              <w:spacing w:after="20"/>
              <w:ind w:left="20"/>
              <w:jc w:val="both"/>
            </w:pPr>
            <w:r>
              <w:rPr>
                <w:rFonts w:ascii="Times New Roman"/>
                <w:b w:val="false"/>
                <w:i w:val="false"/>
                <w:color w:val="000000"/>
                <w:sz w:val="20"/>
              </w:rPr>
              <w:t>
01</w:t>
            </w:r>
          </w:p>
          <w:bookmarkEnd w:id="103"/>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11493,0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11493,0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11493,0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11493,0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104"/>
          <w:p>
            <w:pPr>
              <w:spacing w:after="20"/>
              <w:ind w:left="20"/>
              <w:jc w:val="both"/>
            </w:pPr>
            <w:r>
              <w:rPr>
                <w:rFonts w:ascii="Times New Roman"/>
                <w:b w:val="false"/>
                <w:i w:val="false"/>
                <w:color w:val="000000"/>
                <w:sz w:val="20"/>
              </w:rPr>
              <w:t>
07</w:t>
            </w:r>
          </w:p>
          <w:bookmarkEnd w:id="104"/>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Первомай ауылдық округі әкімінің аппараты" мемлекеттік мекемесі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12981,0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105"/>
          <w:p>
            <w:pPr>
              <w:spacing w:after="20"/>
              <w:ind w:left="20"/>
              <w:jc w:val="both"/>
            </w:pPr>
            <w:r>
              <w:rPr>
                <w:rFonts w:ascii="Times New Roman"/>
                <w:b w:val="false"/>
                <w:i w:val="false"/>
                <w:color w:val="000000"/>
                <w:sz w:val="20"/>
              </w:rPr>
              <w:t>
01</w:t>
            </w:r>
          </w:p>
          <w:bookmarkEnd w:id="105"/>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106"/>
          <w:p>
            <w:pPr>
              <w:spacing w:after="20"/>
              <w:ind w:left="20"/>
              <w:jc w:val="both"/>
            </w:pPr>
            <w:r>
              <w:rPr>
                <w:rFonts w:ascii="Times New Roman"/>
                <w:b w:val="false"/>
                <w:i w:val="false"/>
                <w:color w:val="000000"/>
                <w:sz w:val="20"/>
              </w:rPr>
              <w:t>
04</w:t>
            </w:r>
          </w:p>
          <w:bookmarkEnd w:id="106"/>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107"/>
          <w:p>
            <w:pPr>
              <w:spacing w:after="20"/>
              <w:ind w:left="20"/>
              <w:jc w:val="both"/>
            </w:pPr>
            <w:r>
              <w:rPr>
                <w:rFonts w:ascii="Times New Roman"/>
                <w:b w:val="false"/>
                <w:i w:val="false"/>
                <w:color w:val="000000"/>
                <w:sz w:val="20"/>
              </w:rPr>
              <w:t>
07</w:t>
            </w:r>
          </w:p>
          <w:bookmarkEnd w:id="107"/>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Шандақ ауылдық округі әкімінің аппараты" мемлекеттік мекемесі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11049,0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108"/>
          <w:p>
            <w:pPr>
              <w:spacing w:after="20"/>
              <w:ind w:left="20"/>
              <w:jc w:val="both"/>
            </w:pPr>
            <w:r>
              <w:rPr>
                <w:rFonts w:ascii="Times New Roman"/>
                <w:b w:val="false"/>
                <w:i w:val="false"/>
                <w:color w:val="000000"/>
                <w:sz w:val="20"/>
              </w:rPr>
              <w:t>
01</w:t>
            </w:r>
          </w:p>
          <w:bookmarkEnd w:id="108"/>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109"/>
          <w:p>
            <w:pPr>
              <w:spacing w:after="20"/>
              <w:ind w:left="20"/>
              <w:jc w:val="both"/>
            </w:pPr>
            <w:r>
              <w:rPr>
                <w:rFonts w:ascii="Times New Roman"/>
                <w:b w:val="false"/>
                <w:i w:val="false"/>
                <w:color w:val="000000"/>
                <w:sz w:val="20"/>
              </w:rPr>
              <w:t>
04</w:t>
            </w:r>
          </w:p>
          <w:bookmarkEnd w:id="109"/>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110"/>
          <w:p>
            <w:pPr>
              <w:spacing w:after="20"/>
              <w:ind w:left="20"/>
              <w:jc w:val="both"/>
            </w:pPr>
            <w:r>
              <w:rPr>
                <w:rFonts w:ascii="Times New Roman"/>
                <w:b w:val="false"/>
                <w:i w:val="false"/>
                <w:color w:val="000000"/>
                <w:sz w:val="20"/>
              </w:rPr>
              <w:t>
07</w:t>
            </w:r>
          </w:p>
          <w:bookmarkEnd w:id="110"/>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190 шешіміне 5-қосымша</w:t>
            </w:r>
          </w:p>
        </w:tc>
      </w:tr>
    </w:tbl>
    <w:bookmarkStart w:name="z756" w:id="111"/>
    <w:p>
      <w:pPr>
        <w:spacing w:after="0"/>
        <w:ind w:left="0"/>
        <w:jc w:val="left"/>
      </w:pPr>
      <w:r>
        <w:rPr>
          <w:rFonts w:ascii="Times New Roman"/>
          <w:b/>
          <w:i w:val="false"/>
          <w:color w:val="000000"/>
        </w:rPr>
        <w:t xml:space="preserve"> Федоров ауданының 2018 жылға арналған бюджетін атқару процесінде секвестрлеуге жатпайтын бюджеттік бағдарламалардың тізбесі</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1278"/>
        <w:gridCol w:w="2696"/>
        <w:gridCol w:w="2696"/>
        <w:gridCol w:w="3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112"/>
          <w:p>
            <w:pPr>
              <w:spacing w:after="20"/>
              <w:ind w:left="20"/>
              <w:jc w:val="both"/>
            </w:pPr>
            <w:r>
              <w:rPr>
                <w:rFonts w:ascii="Times New Roman"/>
                <w:b w:val="false"/>
                <w:i w:val="false"/>
                <w:color w:val="000000"/>
                <w:sz w:val="20"/>
              </w:rPr>
              <w:t>
Функционалдық топ</w:t>
            </w:r>
          </w:p>
          <w:bookmarkEnd w:id="112"/>
        </w:tc>
      </w:tr>
      <w:tr>
        <w:trPr>
          <w:trHeight w:val="30" w:hRule="atLeast"/>
        </w:trPr>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113"/>
          <w:p>
            <w:pPr>
              <w:spacing w:after="20"/>
              <w:ind w:left="20"/>
              <w:jc w:val="both"/>
            </w:pPr>
            <w:r>
              <w:rPr>
                <w:rFonts w:ascii="Times New Roman"/>
                <w:b w:val="false"/>
                <w:i w:val="false"/>
                <w:color w:val="000000"/>
                <w:sz w:val="20"/>
              </w:rPr>
              <w:t>
04</w:t>
            </w:r>
          </w:p>
          <w:bookmarkEnd w:id="113"/>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190 шешіміне 6-қосымша</w:t>
            </w:r>
          </w:p>
        </w:tc>
      </w:tr>
    </w:tbl>
    <w:bookmarkStart w:name="z766" w:id="114"/>
    <w:p>
      <w:pPr>
        <w:spacing w:after="0"/>
        <w:ind w:left="0"/>
        <w:jc w:val="left"/>
      </w:pPr>
      <w:r>
        <w:rPr>
          <w:rFonts w:ascii="Times New Roman"/>
          <w:b/>
          <w:i w:val="false"/>
          <w:color w:val="000000"/>
        </w:rPr>
        <w:t xml:space="preserve"> 2018 жылға арналған жергілікті өзін-өзі басқару органдарына берілетін трансфеттердің ауылдар, кенттер, ауылдық округтер, аудандық маңызы бар қалалар арасында бөлінуі</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1"/>
        <w:gridCol w:w="4792"/>
        <w:gridCol w:w="5427"/>
      </w:tblGrid>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115"/>
          <w:p>
            <w:pPr>
              <w:spacing w:after="20"/>
              <w:ind w:left="20"/>
              <w:jc w:val="both"/>
            </w:pPr>
            <w:r>
              <w:rPr>
                <w:rFonts w:ascii="Times New Roman"/>
                <w:b w:val="false"/>
                <w:i w:val="false"/>
                <w:color w:val="000000"/>
                <w:sz w:val="20"/>
              </w:rPr>
              <w:t>
№ р/р</w:t>
            </w:r>
          </w:p>
          <w:bookmarkEnd w:id="115"/>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22708,0</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116"/>
          <w:p>
            <w:pPr>
              <w:spacing w:after="20"/>
              <w:ind w:left="20"/>
              <w:jc w:val="both"/>
            </w:pPr>
            <w:r>
              <w:rPr>
                <w:rFonts w:ascii="Times New Roman"/>
                <w:b w:val="false"/>
                <w:i w:val="false"/>
                <w:color w:val="000000"/>
                <w:sz w:val="20"/>
              </w:rPr>
              <w:t>
1</w:t>
            </w:r>
          </w:p>
          <w:bookmarkEnd w:id="116"/>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Вишневый ауылдық округі әкімінің аппараты" мемлекеттік мекемесі</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1773,3</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117"/>
          <w:p>
            <w:pPr>
              <w:spacing w:after="20"/>
              <w:ind w:left="20"/>
              <w:jc w:val="both"/>
            </w:pPr>
            <w:r>
              <w:rPr>
                <w:rFonts w:ascii="Times New Roman"/>
                <w:b w:val="false"/>
                <w:i w:val="false"/>
                <w:color w:val="000000"/>
                <w:sz w:val="20"/>
              </w:rPr>
              <w:t>
2</w:t>
            </w:r>
          </w:p>
          <w:bookmarkEnd w:id="117"/>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"Федоров ауданы Воронеж ауылдық округі әкімінің аппараты" мемлекеттік мекемесі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2762,3</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118"/>
          <w:p>
            <w:pPr>
              <w:spacing w:after="20"/>
              <w:ind w:left="20"/>
              <w:jc w:val="both"/>
            </w:pPr>
            <w:r>
              <w:rPr>
                <w:rFonts w:ascii="Times New Roman"/>
                <w:b w:val="false"/>
                <w:i w:val="false"/>
                <w:color w:val="000000"/>
                <w:sz w:val="20"/>
              </w:rPr>
              <w:t>
3</w:t>
            </w:r>
          </w:p>
          <w:bookmarkEnd w:id="118"/>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Камышин ауылдық округі әкімінің аппараты" мемлекеттік мекемесі</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1951,6</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119"/>
          <w:p>
            <w:pPr>
              <w:spacing w:after="20"/>
              <w:ind w:left="20"/>
              <w:jc w:val="both"/>
            </w:pPr>
            <w:r>
              <w:rPr>
                <w:rFonts w:ascii="Times New Roman"/>
                <w:b w:val="false"/>
                <w:i w:val="false"/>
                <w:color w:val="000000"/>
                <w:sz w:val="20"/>
              </w:rPr>
              <w:t>
4</w:t>
            </w:r>
          </w:p>
          <w:bookmarkEnd w:id="119"/>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Қосарал ауылдық округі әкімінің аппараты" мемлекеттік мекемесі</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2586,1</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120"/>
          <w:p>
            <w:pPr>
              <w:spacing w:after="20"/>
              <w:ind w:left="20"/>
              <w:jc w:val="both"/>
            </w:pPr>
            <w:r>
              <w:rPr>
                <w:rFonts w:ascii="Times New Roman"/>
                <w:b w:val="false"/>
                <w:i w:val="false"/>
                <w:color w:val="000000"/>
                <w:sz w:val="20"/>
              </w:rPr>
              <w:t>
5</w:t>
            </w:r>
          </w:p>
          <w:bookmarkEnd w:id="120"/>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Костряков ауылдық округі әкімінің аппараты" мемлекеттік мекемесі</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1625,2</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121"/>
          <w:p>
            <w:pPr>
              <w:spacing w:after="20"/>
              <w:ind w:left="20"/>
              <w:jc w:val="both"/>
            </w:pPr>
            <w:r>
              <w:rPr>
                <w:rFonts w:ascii="Times New Roman"/>
                <w:b w:val="false"/>
                <w:i w:val="false"/>
                <w:color w:val="000000"/>
                <w:sz w:val="20"/>
              </w:rPr>
              <w:t>
6</w:t>
            </w:r>
          </w:p>
          <w:bookmarkEnd w:id="121"/>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Қоржынкөл ауылдық округі әкімінің аппараты" мемлекеттік мекемесі</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2300,3</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122"/>
          <w:p>
            <w:pPr>
              <w:spacing w:after="20"/>
              <w:ind w:left="20"/>
              <w:jc w:val="both"/>
            </w:pPr>
            <w:r>
              <w:rPr>
                <w:rFonts w:ascii="Times New Roman"/>
                <w:b w:val="false"/>
                <w:i w:val="false"/>
                <w:color w:val="000000"/>
                <w:sz w:val="20"/>
              </w:rPr>
              <w:t>
7</w:t>
            </w:r>
          </w:p>
          <w:bookmarkEnd w:id="122"/>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Ленин ауылдық округі әкімінің аппараты" мемлекеттік мекемесі</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3867,5</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123"/>
          <w:p>
            <w:pPr>
              <w:spacing w:after="20"/>
              <w:ind w:left="20"/>
              <w:jc w:val="both"/>
            </w:pPr>
            <w:r>
              <w:rPr>
                <w:rFonts w:ascii="Times New Roman"/>
                <w:b w:val="false"/>
                <w:i w:val="false"/>
                <w:color w:val="000000"/>
                <w:sz w:val="20"/>
              </w:rPr>
              <w:t>
8</w:t>
            </w:r>
          </w:p>
          <w:bookmarkEnd w:id="123"/>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Новошумный ауылы әкімінің аппараты" мемлекеттік мекемесі</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2096,6</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124"/>
          <w:p>
            <w:pPr>
              <w:spacing w:after="20"/>
              <w:ind w:left="20"/>
              <w:jc w:val="both"/>
            </w:pPr>
            <w:r>
              <w:rPr>
                <w:rFonts w:ascii="Times New Roman"/>
                <w:b w:val="false"/>
                <w:i w:val="false"/>
                <w:color w:val="000000"/>
                <w:sz w:val="20"/>
              </w:rPr>
              <w:t>
9</w:t>
            </w:r>
          </w:p>
          <w:bookmarkEnd w:id="124"/>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Первомай ауылдық округі әкімінің аппараты" мемлекеттік мекемесі</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2135,3</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125"/>
          <w:p>
            <w:pPr>
              <w:spacing w:after="20"/>
              <w:ind w:left="20"/>
              <w:jc w:val="both"/>
            </w:pPr>
            <w:r>
              <w:rPr>
                <w:rFonts w:ascii="Times New Roman"/>
                <w:b w:val="false"/>
                <w:i w:val="false"/>
                <w:color w:val="000000"/>
                <w:sz w:val="20"/>
              </w:rPr>
              <w:t>
10</w:t>
            </w:r>
          </w:p>
          <w:bookmarkEnd w:id="125"/>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Шандақ ауылдық округі әкімінің аппараты" мемлекеттік мекемесі</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