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16cb" w14:textId="ce21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13 наурыздағы № 180 "Ұзынкөл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2017 жылғы 2 тамыздағы № 118 шешімі. Қостанай облысының Әділет департаментінде 2017 жылғы 15 тамызда № 7160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2014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"Ұзынкөл аудандық мәслихатының Регламентін бекіту туралы" шешімінің (Нормативтік құқықтық актілерді мемлекеттік тіркеу тізілімінде № 4595 тіркелген, 2014 жылғы 15 мамырда "Нұрлы жол" газетінде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