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91c5" w14:textId="9d49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2017 жылғы 28 ақпандағы № 89 шешімі. Қостанай облысының Әділет департаментінде 2017 жылғы 4 сәуірде № 6964 болып тіркелді. Күші жойылды - Қостанай облысы Таран ауданы мәслихатының 2018 жылғы 15 наурыздағы № 180 шешімімен</w:t>
      </w:r>
    </w:p>
    <w:p>
      <w:pPr>
        <w:spacing w:after="0"/>
        <w:ind w:left="0"/>
        <w:jc w:val="both"/>
      </w:pPr>
      <w:r>
        <w:rPr>
          <w:rFonts w:ascii="Times New Roman"/>
          <w:b w:val="false"/>
          <w:i w:val="false"/>
          <w:color w:val="ff0000"/>
          <w:sz w:val="28"/>
        </w:rPr>
        <w:t xml:space="preserve">
      Ескерту. Күші жойылды - Қостанай облысы Таран ауданы мәслихатының 15.03.2018 </w:t>
      </w:r>
      <w:r>
        <w:rPr>
          <w:rFonts w:ascii="Times New Roman"/>
          <w:b w:val="false"/>
          <w:i w:val="false"/>
          <w:color w:val="ff0000"/>
          <w:sz w:val="28"/>
        </w:rPr>
        <w:t>№ 180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w:t>
      </w:r>
      <w:r>
        <w:rPr>
          <w:rFonts w:ascii="Times New Roman"/>
          <w:b/>
          <w:i w:val="false"/>
          <w:color w:val="000000"/>
          <w:sz w:val="28"/>
        </w:rPr>
        <w:t>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"Таран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2016 жылғы 16 мамырдағы № 31 "Таран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6483 нөмірімен тіркелген, 2016 жылғы 29 маусымда "Әділет" ақпараттық-құқықтық жүйесінде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Транда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28 ақпандағы</w:t>
            </w:r>
            <w:r>
              <w:br/>
            </w:r>
            <w:r>
              <w:rPr>
                <w:rFonts w:ascii="Times New Roman"/>
                <w:b w:val="false"/>
                <w:i w:val="false"/>
                <w:color w:val="000000"/>
                <w:sz w:val="20"/>
              </w:rPr>
              <w:t>№ 89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"Таран аудандық мәслихатының аппараты"</w:t>
      </w:r>
      <w:r>
        <w:br/>
      </w:r>
      <w:r>
        <w:rPr>
          <w:rFonts w:ascii="Times New Roman"/>
          <w:b/>
          <w:i w:val="false"/>
          <w:color w:val="000000"/>
        </w:rPr>
        <w:t>мемлекеттік мекемесінің "Б" корпусы мемлекеттік әкімшілік</w:t>
      </w:r>
      <w:r>
        <w:br/>
      </w:r>
      <w:r>
        <w:rPr>
          <w:rFonts w:ascii="Times New Roman"/>
          <w:b/>
          <w:i w:val="false"/>
          <w:color w:val="000000"/>
        </w:rPr>
        <w:t>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"Таран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"Таран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 </w:t>
      </w:r>
    </w:p>
    <w:bookmarkEnd w:id="6"/>
    <w:bookmarkStart w:name="z13" w:id="7"/>
    <w:p>
      <w:pPr>
        <w:spacing w:after="0"/>
        <w:ind w:left="0"/>
        <w:jc w:val="both"/>
      </w:pPr>
      <w:r>
        <w:rPr>
          <w:rFonts w:ascii="Times New Roman"/>
          <w:b w:val="false"/>
          <w:i w:val="false"/>
          <w:color w:val="000000"/>
          <w:sz w:val="28"/>
        </w:rPr>
        <w:t xml:space="preserve">
      2. "Б" корпусы қызметшілерінің қызметін бағалау (бұдан әрі – бағалау) олардың жұмыс тиімділігі мен сапасын анықтау үшін жүргізіледі. </w:t>
      </w:r>
    </w:p>
    <w:bookmarkEnd w:id="7"/>
    <w:bookmarkStart w:name="z14" w:id="8"/>
    <w:p>
      <w:pPr>
        <w:spacing w:after="0"/>
        <w:ind w:left="0"/>
        <w:jc w:val="both"/>
      </w:pPr>
      <w:r>
        <w:rPr>
          <w:rFonts w:ascii="Times New Roman"/>
          <w:b w:val="false"/>
          <w:i w:val="false"/>
          <w:color w:val="000000"/>
          <w:sz w:val="28"/>
        </w:rPr>
        <w:t xml:space="preserve">
      3. Бағалау "Б" корпусы қызметшісінің атқаратын лауазымындағы қызметінің нәтижелері бойынша: </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xml:space="preserve">
      2) жыл қорытындысы бойынша (жылдық бағалау) – бағаланып жатқан жылдың жиырма бесінші желтоқсанынан кешіктірмей жүргізіледі. </w:t>
      </w:r>
    </w:p>
    <w:bookmarkEnd w:id="10"/>
    <w:bookmarkStart w:name="z17" w:id="11"/>
    <w:p>
      <w:pPr>
        <w:spacing w:after="0"/>
        <w:ind w:left="0"/>
        <w:jc w:val="both"/>
      </w:pPr>
      <w:r>
        <w:rPr>
          <w:rFonts w:ascii="Times New Roman"/>
          <w:b w:val="false"/>
          <w:i w:val="false"/>
          <w:color w:val="000000"/>
          <w:sz w:val="28"/>
        </w:rPr>
        <w:t xml:space="preserve">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 </w:t>
      </w:r>
    </w:p>
    <w:bookmarkEnd w:id="11"/>
    <w:bookmarkStart w:name="z18"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 бағалауды жұмысқа шыққаннан кейін бес жұмыс күні ішінде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 </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xml:space="preserve">
      1) "Б" корпусы қызметшісінің есептік тоқсандардағы орта бағасынан; </w:t>
      </w:r>
    </w:p>
    <w:bookmarkEnd w:id="16"/>
    <w:bookmarkStart w:name="z23"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4" w:id="18"/>
    <w:p>
      <w:pPr>
        <w:spacing w:after="0"/>
        <w:ind w:left="0"/>
        <w:jc w:val="both"/>
      </w:pPr>
      <w:r>
        <w:rPr>
          <w:rFonts w:ascii="Times New Roman"/>
          <w:b w:val="false"/>
          <w:i w:val="false"/>
          <w:color w:val="000000"/>
          <w:sz w:val="28"/>
        </w:rPr>
        <w:t xml:space="preserve">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"Таран аудандық мәслихатының аппараты" мемлекеттік мекемесінің ұйымдастыру жұмысы бөлімі (бұдан әрі - ұйымдастыру жұмысы бөлімі) оның жұмыс органы болып табылады. </w:t>
      </w:r>
    </w:p>
    <w:bookmarkEnd w:id="18"/>
    <w:bookmarkStart w:name="z25"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xml:space="preserve">
      8. Комиссияның шешімі ашық дауыс беру арқылы қабылданады. </w:t>
      </w:r>
    </w:p>
    <w:bookmarkEnd w:id="21"/>
    <w:bookmarkStart w:name="z28"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Комиссияның хатшысы ұйымдастыру жұмысы бөлімінің қызметшісі болып табылады. Комиссия хатшысы дауыс беруге қатыспайды. </w:t>
      </w:r>
    </w:p>
    <w:bookmarkEnd w:id="23"/>
    <w:bookmarkStart w:name="z30"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1" w:id="25"/>
    <w:p>
      <w:pPr>
        <w:spacing w:after="0"/>
        <w:ind w:left="0"/>
        <w:jc w:val="both"/>
      </w:pPr>
      <w:r>
        <w:rPr>
          <w:rFonts w:ascii="Times New Roman"/>
          <w:b w:val="false"/>
          <w:i w:val="false"/>
          <w:color w:val="000000"/>
          <w:sz w:val="28"/>
        </w:rPr>
        <w:t>
      10. Жұмыстың жеке жоспары "Б" корпусы қызметшісімен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 </w:t>
      </w:r>
    </w:p>
    <w:bookmarkEnd w:id="25"/>
    <w:bookmarkStart w:name="z32"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 </w:t>
      </w:r>
    </w:p>
    <w:bookmarkEnd w:id="26"/>
    <w:bookmarkStart w:name="z33" w:id="27"/>
    <w:p>
      <w:pPr>
        <w:spacing w:after="0"/>
        <w:ind w:left="0"/>
        <w:jc w:val="both"/>
      </w:pPr>
      <w:r>
        <w:rPr>
          <w:rFonts w:ascii="Times New Roman"/>
          <w:b w:val="false"/>
          <w:i w:val="false"/>
          <w:color w:val="000000"/>
          <w:sz w:val="28"/>
        </w:rPr>
        <w:t xml:space="preserve">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 </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ұйымдастыру жұмысы бөліміне беріледі. Екінші дана "Б" корпусы қызметшісінің тікелей басшысында болады. </w:t>
      </w:r>
    </w:p>
    <w:bookmarkEnd w:id="28"/>
    <w:bookmarkStart w:name="z35" w:id="29"/>
    <w:p>
      <w:pPr>
        <w:spacing w:after="0"/>
        <w:ind w:left="0"/>
        <w:jc w:val="left"/>
      </w:pPr>
      <w:r>
        <w:rPr>
          <w:rFonts w:ascii="Times New Roman"/>
          <w:b/>
          <w:i w:val="false"/>
          <w:color w:val="000000"/>
        </w:rPr>
        <w:t xml:space="preserve"> 3-тарау. Бағалауды жүргізуге дайындық</w:t>
      </w:r>
    </w:p>
    <w:bookmarkEnd w:id="29"/>
    <w:bookmarkStart w:name="z36" w:id="30"/>
    <w:p>
      <w:pPr>
        <w:spacing w:after="0"/>
        <w:ind w:left="0"/>
        <w:jc w:val="both"/>
      </w:pPr>
      <w:r>
        <w:rPr>
          <w:rFonts w:ascii="Times New Roman"/>
          <w:b w:val="false"/>
          <w:i w:val="false"/>
          <w:color w:val="000000"/>
          <w:sz w:val="28"/>
        </w:rPr>
        <w:t xml:space="preserve">
      14. Ұйымдастыру жұмысы бөлімі Комиссия төрағасының келісімі бойынша бағалауды өткізу кестесін қалыптастырады. </w:t>
      </w:r>
    </w:p>
    <w:bookmarkEnd w:id="30"/>
    <w:bookmarkStart w:name="z37" w:id="31"/>
    <w:p>
      <w:pPr>
        <w:spacing w:after="0"/>
        <w:ind w:left="0"/>
        <w:jc w:val="both"/>
      </w:pPr>
      <w:r>
        <w:rPr>
          <w:rFonts w:ascii="Times New Roman"/>
          <w:b w:val="false"/>
          <w:i w:val="false"/>
          <w:color w:val="000000"/>
          <w:sz w:val="28"/>
        </w:rPr>
        <w:t>
      Ұйымдастыру жұмысы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 </w:t>
      </w:r>
    </w:p>
    <w:bookmarkEnd w:id="31"/>
    <w:bookmarkStart w:name="z38"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xml:space="preserve">
      15. Лауазымдық міндеттерді орындауды бағалау негізгі, көтермелеу және айыппұл баллдарынан құралады. </w:t>
      </w:r>
    </w:p>
    <w:bookmarkEnd w:id="33"/>
    <w:bookmarkStart w:name="z40" w:id="34"/>
    <w:p>
      <w:pPr>
        <w:spacing w:after="0"/>
        <w:ind w:left="0"/>
        <w:jc w:val="both"/>
      </w:pPr>
      <w:r>
        <w:rPr>
          <w:rFonts w:ascii="Times New Roman"/>
          <w:b w:val="false"/>
          <w:i w:val="false"/>
          <w:color w:val="000000"/>
          <w:sz w:val="28"/>
        </w:rPr>
        <w:t xml:space="preserve">
      16. Қызметшінің өз лауазымдық міндеттерін орындағаны үшін негізгі баллдар 100 балл деңгейінде белгіленеді. </w:t>
      </w:r>
    </w:p>
    <w:bookmarkEnd w:id="34"/>
    <w:bookmarkStart w:name="z41" w:id="35"/>
    <w:p>
      <w:pPr>
        <w:spacing w:after="0"/>
        <w:ind w:left="0"/>
        <w:jc w:val="both"/>
      </w:pPr>
      <w:r>
        <w:rPr>
          <w:rFonts w:ascii="Times New Roman"/>
          <w:b w:val="false"/>
          <w:i w:val="false"/>
          <w:color w:val="000000"/>
          <w:sz w:val="28"/>
        </w:rPr>
        <w:t xml:space="preserve">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 </w:t>
      </w:r>
    </w:p>
    <w:bookmarkEnd w:id="35"/>
    <w:bookmarkStart w:name="z42" w:id="36"/>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 </w:t>
      </w:r>
    </w:p>
    <w:bookmarkEnd w:id="36"/>
    <w:bookmarkStart w:name="z43" w:id="37"/>
    <w:p>
      <w:pPr>
        <w:spacing w:after="0"/>
        <w:ind w:left="0"/>
        <w:jc w:val="both"/>
      </w:pPr>
      <w:r>
        <w:rPr>
          <w:rFonts w:ascii="Times New Roman"/>
          <w:b w:val="false"/>
          <w:i w:val="false"/>
          <w:color w:val="000000"/>
          <w:sz w:val="28"/>
        </w:rPr>
        <w:t xml:space="preserve">
      Әр көтермеленетін қызмет көрсеткіші немесе түрі үшін "Б" корпусының қызметшісі тікелей басшыдан бекітілген шәкілге сәйкес "+1"-ден "+5" баллға дейін иеленеді. </w:t>
      </w:r>
    </w:p>
    <w:bookmarkEnd w:id="37"/>
    <w:bookmarkStart w:name="z44" w:id="38"/>
    <w:p>
      <w:pPr>
        <w:spacing w:after="0"/>
        <w:ind w:left="0"/>
        <w:jc w:val="both"/>
      </w:pPr>
      <w:r>
        <w:rPr>
          <w:rFonts w:ascii="Times New Roman"/>
          <w:b w:val="false"/>
          <w:i w:val="false"/>
          <w:color w:val="000000"/>
          <w:sz w:val="28"/>
        </w:rPr>
        <w:t xml:space="preserve">
      19. Айыппұл баллдары орындау және еңбек тәртібін бұзғаны үшін қойылады. </w:t>
      </w:r>
    </w:p>
    <w:bookmarkEnd w:id="38"/>
    <w:bookmarkStart w:name="z45" w:id="39"/>
    <w:p>
      <w:pPr>
        <w:spacing w:after="0"/>
        <w:ind w:left="0"/>
        <w:jc w:val="both"/>
      </w:pPr>
      <w:r>
        <w:rPr>
          <w:rFonts w:ascii="Times New Roman"/>
          <w:b w:val="false"/>
          <w:i w:val="false"/>
          <w:color w:val="000000"/>
          <w:sz w:val="28"/>
        </w:rPr>
        <w:t xml:space="preserve">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 </w:t>
      </w:r>
    </w:p>
    <w:bookmarkEnd w:id="39"/>
    <w:bookmarkStart w:name="z46" w:id="40"/>
    <w:p>
      <w:pPr>
        <w:spacing w:after="0"/>
        <w:ind w:left="0"/>
        <w:jc w:val="both"/>
      </w:pPr>
      <w:r>
        <w:rPr>
          <w:rFonts w:ascii="Times New Roman"/>
          <w:b w:val="false"/>
          <w:i w:val="false"/>
          <w:color w:val="000000"/>
          <w:sz w:val="28"/>
        </w:rPr>
        <w:t xml:space="preserve">
      Орындау тәртібін бұзу фактілері туралы ақпараттың дереккөздері ретінде ұйымдастыру жұмысы бөлімі және "Б" корпусы қызметшісінің тікелей басшысының құжатпен дәлелденген мәліметі саналады. </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xml:space="preserve">
      Еңбек тәртібін бұзу фактілері туралы ақпараттың дереккөздері ретінде ұйымдастыру жұмысы бөлімі және "Б" корпусы қызметшісінің тікелей басшысының құжатпен дәлелденген мәліметі саналады. </w:t>
      </w:r>
    </w:p>
    <w:bookmarkEnd w:id="44"/>
    <w:bookmarkStart w:name="z51" w:id="45"/>
    <w:p>
      <w:pPr>
        <w:spacing w:after="0"/>
        <w:ind w:left="0"/>
        <w:jc w:val="both"/>
      </w:pPr>
      <w:r>
        <w:rPr>
          <w:rFonts w:ascii="Times New Roman"/>
          <w:b w:val="false"/>
          <w:i w:val="false"/>
          <w:color w:val="000000"/>
          <w:sz w:val="28"/>
        </w:rPr>
        <w:t xml:space="preserve">
      22. Әр орындау және еңбек тәртібін бұзғаны үшін "Б" корпусының қызметшісіне әр бұзу фактісі үшін "-2" балл мөлшерінде айыппұл баллдары қойылады. </w:t>
      </w:r>
    </w:p>
    <w:bookmarkEnd w:id="45"/>
    <w:bookmarkStart w:name="z52"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 </w:t>
      </w:r>
    </w:p>
    <w:bookmarkEnd w:id="46"/>
    <w:bookmarkStart w:name="z53" w:id="47"/>
    <w:p>
      <w:pPr>
        <w:spacing w:after="0"/>
        <w:ind w:left="0"/>
        <w:jc w:val="both"/>
      </w:pPr>
      <w:r>
        <w:rPr>
          <w:rFonts w:ascii="Times New Roman"/>
          <w:b w:val="false"/>
          <w:i w:val="false"/>
          <w:color w:val="000000"/>
          <w:sz w:val="28"/>
        </w:rPr>
        <w:t xml:space="preserve">
      24. Тікелей басшы "Б" корпусы қызметшісінің еңбек және орындау тәртібін бұзу фактілері туралы ұйымдастыру жұмысы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 </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48"/>
    <w:bookmarkStart w:name="z55" w:id="49"/>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Комиссияның отырысына жіберу үшін кедергі болмайды. Бұл жағдайда ұйымдастыру жұмысы бөлімінің жұмыскері және "Б" корпусы қызметшісінің тікелей басшысы еркін нысанда танысудан бас тарту туралы акт құрастырады. </w:t>
      </w:r>
    </w:p>
    <w:bookmarkEnd w:id="49"/>
    <w:bookmarkStart w:name="z56" w:id="50"/>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50"/>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мұндағы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 </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a – көтермелеу баллдары; </w:t>
      </w:r>
    </w:p>
    <w:bookmarkEnd w:id="53"/>
    <w:bookmarkStart w:name="z60" w:id="54"/>
    <w:p>
      <w:pPr>
        <w:spacing w:after="0"/>
        <w:ind w:left="0"/>
        <w:jc w:val="both"/>
      </w:pPr>
      <w:r>
        <w:rPr>
          <w:rFonts w:ascii="Times New Roman"/>
          <w:b w:val="false"/>
          <w:i w:val="false"/>
          <w:color w:val="000000"/>
          <w:sz w:val="28"/>
        </w:rPr>
        <w:t>
       в – айыппұл баллдары.</w:t>
      </w:r>
    </w:p>
    <w:bookmarkEnd w:id="54"/>
    <w:bookmarkStart w:name="z61" w:id="55"/>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 "тиімді", 130 баллдан астам – "өте жақсы" қойылады. </w:t>
      </w:r>
    </w:p>
    <w:bookmarkEnd w:id="55"/>
    <w:bookmarkStart w:name="z62" w:id="56"/>
    <w:p>
      <w:pPr>
        <w:spacing w:after="0"/>
        <w:ind w:left="0"/>
        <w:jc w:val="left"/>
      </w:pPr>
      <w:r>
        <w:rPr>
          <w:rFonts w:ascii="Times New Roman"/>
          <w:b/>
          <w:i w:val="false"/>
          <w:color w:val="000000"/>
        </w:rPr>
        <w:t xml:space="preserve"> 5-тарау. Жылдық бағалау</w:t>
      </w:r>
    </w:p>
    <w:bookmarkEnd w:id="56"/>
    <w:bookmarkStart w:name="z63" w:id="57"/>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 </w:t>
      </w:r>
    </w:p>
    <w:bookmarkEnd w:id="57"/>
    <w:bookmarkStart w:name="z64" w:id="58"/>
    <w:p>
      <w:pPr>
        <w:spacing w:after="0"/>
        <w:ind w:left="0"/>
        <w:jc w:val="both"/>
      </w:pPr>
      <w:r>
        <w:rPr>
          <w:rFonts w:ascii="Times New Roman"/>
          <w:b w:val="false"/>
          <w:i w:val="false"/>
          <w:color w:val="000000"/>
          <w:sz w:val="28"/>
        </w:rPr>
        <w:t xml:space="preserve">
      29. Тікелей басшы бағалау парағын онда берілген мәліметтердің растығын қарастырып, түзету (болған жағдайда) енгізеді және оған келісім береді. </w:t>
      </w:r>
    </w:p>
    <w:bookmarkEnd w:id="58"/>
    <w:bookmarkStart w:name="z65" w:id="59"/>
    <w:p>
      <w:pPr>
        <w:spacing w:after="0"/>
        <w:ind w:left="0"/>
        <w:jc w:val="both"/>
      </w:pPr>
      <w:r>
        <w:rPr>
          <w:rFonts w:ascii="Times New Roman"/>
          <w:b w:val="false"/>
          <w:i w:val="false"/>
          <w:color w:val="000000"/>
          <w:sz w:val="28"/>
        </w:rPr>
        <w:t xml:space="preserve">
      30. Жұмыстың жеке жоспарының орындалуын бағалау келесі шәкіл бойынша: </w:t>
      </w:r>
    </w:p>
    <w:bookmarkEnd w:id="59"/>
    <w:bookmarkStart w:name="z66"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7" w:id="61"/>
    <w:p>
      <w:pPr>
        <w:spacing w:after="0"/>
        <w:ind w:left="0"/>
        <w:jc w:val="both"/>
      </w:pPr>
      <w:r>
        <w:rPr>
          <w:rFonts w:ascii="Times New Roman"/>
          <w:b w:val="false"/>
          <w:i w:val="false"/>
          <w:color w:val="000000"/>
          <w:sz w:val="28"/>
        </w:rPr>
        <w:t xml:space="preserve">
      мақсаттық көрсеткіштің жартылай орындалғаны үшін – 3 балл; </w:t>
      </w:r>
    </w:p>
    <w:bookmarkEnd w:id="61"/>
    <w:bookmarkStart w:name="z68" w:id="62"/>
    <w:p>
      <w:pPr>
        <w:spacing w:after="0"/>
        <w:ind w:left="0"/>
        <w:jc w:val="both"/>
      </w:pPr>
      <w:r>
        <w:rPr>
          <w:rFonts w:ascii="Times New Roman"/>
          <w:b w:val="false"/>
          <w:i w:val="false"/>
          <w:color w:val="000000"/>
          <w:sz w:val="28"/>
        </w:rPr>
        <w:t xml:space="preserve">
      мақсаттық көрсеткіштің орындалғаны (күтілетін нәтижеге қол жеткізгені) үшін – 4 балл; </w:t>
      </w:r>
    </w:p>
    <w:bookmarkEnd w:id="62"/>
    <w:bookmarkStart w:name="z69"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70" w:id="64"/>
    <w:p>
      <w:pPr>
        <w:spacing w:after="0"/>
        <w:ind w:left="0"/>
        <w:jc w:val="both"/>
      </w:pPr>
      <w:r>
        <w:rPr>
          <w:rFonts w:ascii="Times New Roman"/>
          <w:b w:val="false"/>
          <w:i w:val="false"/>
          <w:color w:val="000000"/>
          <w:sz w:val="28"/>
        </w:rPr>
        <w:t xml:space="preserve">
      31. Тікелей басшымен келіскеннен кейін бағалау парағын "Б" корпусының қызметшісі растайды. </w:t>
      </w:r>
    </w:p>
    <w:bookmarkEnd w:id="64"/>
    <w:bookmarkStart w:name="z71" w:id="65"/>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Комиссияның отырысына жіберуге кедергі бола алмайды. Бұл жағдайда ұйымдастыру жұмысы бөлімінің жұмыскері және "Б" корпусы қызметшісінің тікелей басшысы танысудан бас тарту туралы еркін нысанда акт құрастырады. </w:t>
      </w:r>
    </w:p>
    <w:bookmarkEnd w:id="65"/>
    <w:bookmarkStart w:name="z72" w:id="66"/>
    <w:p>
      <w:pPr>
        <w:spacing w:after="0"/>
        <w:ind w:left="0"/>
        <w:jc w:val="both"/>
      </w:pPr>
      <w:r>
        <w:rPr>
          <w:rFonts w:ascii="Times New Roman"/>
          <w:b w:val="false"/>
          <w:i w:val="false"/>
          <w:color w:val="000000"/>
          <w:sz w:val="28"/>
        </w:rPr>
        <w:t>
      32. Ұйымдастыру жұмысы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6"/>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xml:space="preserve">
      мұндағы </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 </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"қанағаттанарлықсыз" мәнге (80 баллдан төмен) – 2 балл, </w:t>
      </w:r>
    </w:p>
    <w:bookmarkEnd w:id="70"/>
    <w:bookmarkStart w:name="z77" w:id="71"/>
    <w:p>
      <w:pPr>
        <w:spacing w:after="0"/>
        <w:ind w:left="0"/>
        <w:jc w:val="both"/>
      </w:pPr>
      <w:r>
        <w:rPr>
          <w:rFonts w:ascii="Times New Roman"/>
          <w:b w:val="false"/>
          <w:i w:val="false"/>
          <w:color w:val="000000"/>
          <w:sz w:val="28"/>
        </w:rPr>
        <w:t xml:space="preserve">
      "қанағаттанарлық" мәнге (80-нен 105 баллға дейін) – 3 балл, </w:t>
      </w:r>
    </w:p>
    <w:bookmarkEnd w:id="71"/>
    <w:bookmarkStart w:name="z78" w:id="72"/>
    <w:p>
      <w:pPr>
        <w:spacing w:after="0"/>
        <w:ind w:left="0"/>
        <w:jc w:val="both"/>
      </w:pPr>
      <w:r>
        <w:rPr>
          <w:rFonts w:ascii="Times New Roman"/>
          <w:b w:val="false"/>
          <w:i w:val="false"/>
          <w:color w:val="000000"/>
          <w:sz w:val="28"/>
        </w:rPr>
        <w:t xml:space="preserve">
      "тиімді" мәнге (106-дан 130 баллға (қоса алғанда) дейін) – 4 балл, </w:t>
      </w:r>
    </w:p>
    <w:bookmarkEnd w:id="72"/>
    <w:bookmarkStart w:name="z79" w:id="73"/>
    <w:p>
      <w:pPr>
        <w:spacing w:after="0"/>
        <w:ind w:left="0"/>
        <w:jc w:val="both"/>
      </w:pPr>
      <w:r>
        <w:rPr>
          <w:rFonts w:ascii="Times New Roman"/>
          <w:b w:val="false"/>
          <w:i w:val="false"/>
          <w:color w:val="000000"/>
          <w:sz w:val="28"/>
        </w:rPr>
        <w:t>
      "өте жақсы" мәнге (130 баллдан астам) – 5 балл беріледі;</w:t>
      </w:r>
    </w:p>
    <w:bookmarkEnd w:id="73"/>
    <w:bookmarkStart w:name="z80" w:id="74"/>
    <w:p>
      <w:pPr>
        <w:spacing w:after="0"/>
        <w:ind w:left="0"/>
        <w:jc w:val="both"/>
      </w:pPr>
      <w:r>
        <w:rPr>
          <w:rFonts w:ascii="Times New Roman"/>
          <w:b w:val="false"/>
          <w:i w:val="false"/>
          <w:color w:val="000000"/>
          <w:sz w:val="28"/>
        </w:rPr>
        <w:t>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 </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3,9-ға дейін – "қанағаттанарлық", 4 баллдан бастап 4,9 -ға дейін – "тиімді", 5 балл – "өте жақсы". </w:t>
      </w:r>
    </w:p>
    <w:bookmarkEnd w:id="75"/>
    <w:bookmarkStart w:name="z82" w:id="76"/>
    <w:p>
      <w:pPr>
        <w:spacing w:after="0"/>
        <w:ind w:left="0"/>
        <w:jc w:val="left"/>
      </w:pPr>
      <w:r>
        <w:rPr>
          <w:rFonts w:ascii="Times New Roman"/>
          <w:b/>
          <w:i w:val="false"/>
          <w:color w:val="000000"/>
        </w:rPr>
        <w:t xml:space="preserve"> 6-тарау. Комиссияның бағалау нәтижелерін қарауы</w:t>
      </w:r>
    </w:p>
    <w:bookmarkEnd w:id="76"/>
    <w:bookmarkStart w:name="z83" w:id="77"/>
    <w:p>
      <w:pPr>
        <w:spacing w:after="0"/>
        <w:ind w:left="0"/>
        <w:jc w:val="both"/>
      </w:pPr>
      <w:r>
        <w:rPr>
          <w:rFonts w:ascii="Times New Roman"/>
          <w:b w:val="false"/>
          <w:i w:val="false"/>
          <w:color w:val="000000"/>
          <w:sz w:val="28"/>
        </w:rPr>
        <w:t xml:space="preserve">
      34. Ұйымдастыру жұмысы бөлімі Комиссия төрағасымен келісілген кестеге сәйкес бағалау нәтижелерін қарау бойынша Комиссияның отырысын өткізуді қамтамасыз етеді. </w:t>
      </w:r>
    </w:p>
    <w:bookmarkEnd w:id="77"/>
    <w:bookmarkStart w:name="z84" w:id="78"/>
    <w:p>
      <w:pPr>
        <w:spacing w:after="0"/>
        <w:ind w:left="0"/>
        <w:jc w:val="both"/>
      </w:pPr>
      <w:r>
        <w:rPr>
          <w:rFonts w:ascii="Times New Roman"/>
          <w:b w:val="false"/>
          <w:i w:val="false"/>
          <w:color w:val="000000"/>
          <w:sz w:val="28"/>
        </w:rPr>
        <w:t xml:space="preserve">
      Ұйымдастыру жұмысы бөлімі Комиссияның отырысына келесі құжаттарды: </w:t>
      </w:r>
    </w:p>
    <w:bookmarkEnd w:id="78"/>
    <w:bookmarkStart w:name="z85" w:id="79"/>
    <w:p>
      <w:pPr>
        <w:spacing w:after="0"/>
        <w:ind w:left="0"/>
        <w:jc w:val="both"/>
      </w:pPr>
      <w:r>
        <w:rPr>
          <w:rFonts w:ascii="Times New Roman"/>
          <w:b w:val="false"/>
          <w:i w:val="false"/>
          <w:color w:val="000000"/>
          <w:sz w:val="28"/>
        </w:rPr>
        <w:t xml:space="preserve">
      1) толтырылған бағалау парақтарын; </w:t>
      </w:r>
    </w:p>
    <w:bookmarkEnd w:id="79"/>
    <w:bookmarkStart w:name="z86" w:id="80"/>
    <w:p>
      <w:pPr>
        <w:spacing w:after="0"/>
        <w:ind w:left="0"/>
        <w:jc w:val="both"/>
      </w:pPr>
      <w:r>
        <w:rPr>
          <w:rFonts w:ascii="Times New Roman"/>
          <w:b w:val="false"/>
          <w:i w:val="false"/>
          <w:color w:val="000000"/>
          <w:sz w:val="28"/>
        </w:rPr>
        <w:t xml:space="preserve">
      2) "Б" корпусы қызметшісінің лауазымдық нұсқаулығын; </w:t>
      </w:r>
    </w:p>
    <w:bookmarkEnd w:id="80"/>
    <w:bookmarkStart w:name="z87" w:id="81"/>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 </w:t>
      </w:r>
    </w:p>
    <w:bookmarkEnd w:id="81"/>
    <w:bookmarkStart w:name="z88" w:id="82"/>
    <w:p>
      <w:pPr>
        <w:spacing w:after="0"/>
        <w:ind w:left="0"/>
        <w:jc w:val="both"/>
      </w:pPr>
      <w:r>
        <w:rPr>
          <w:rFonts w:ascii="Times New Roman"/>
          <w:b w:val="false"/>
          <w:i w:val="false"/>
          <w:color w:val="000000"/>
          <w:sz w:val="28"/>
        </w:rPr>
        <w:t xml:space="preserve">
      35. Комиссия тоқсандық және жылдық бағалау нәтижелерін қарастырады және келесі шешімдердің бірін қабылдайды: </w:t>
      </w:r>
    </w:p>
    <w:bookmarkEnd w:id="82"/>
    <w:bookmarkStart w:name="z89" w:id="83"/>
    <w:p>
      <w:pPr>
        <w:spacing w:after="0"/>
        <w:ind w:left="0"/>
        <w:jc w:val="both"/>
      </w:pPr>
      <w:r>
        <w:rPr>
          <w:rFonts w:ascii="Times New Roman"/>
          <w:b w:val="false"/>
          <w:i w:val="false"/>
          <w:color w:val="000000"/>
          <w:sz w:val="28"/>
        </w:rPr>
        <w:t xml:space="preserve">
      1) бағалау нәтижелерін бекітеді; </w:t>
      </w:r>
    </w:p>
    <w:bookmarkEnd w:id="83"/>
    <w:bookmarkStart w:name="z90" w:id="84"/>
    <w:p>
      <w:pPr>
        <w:spacing w:after="0"/>
        <w:ind w:left="0"/>
        <w:jc w:val="both"/>
      </w:pPr>
      <w:r>
        <w:rPr>
          <w:rFonts w:ascii="Times New Roman"/>
          <w:b w:val="false"/>
          <w:i w:val="false"/>
          <w:color w:val="000000"/>
          <w:sz w:val="28"/>
        </w:rPr>
        <w:t xml:space="preserve">
      2) бағалау нәтижелерін қайта қарау. </w:t>
      </w:r>
    </w:p>
    <w:bookmarkEnd w:id="84"/>
    <w:bookmarkStart w:name="z91" w:id="85"/>
    <w:p>
      <w:pPr>
        <w:spacing w:after="0"/>
        <w:ind w:left="0"/>
        <w:jc w:val="both"/>
      </w:pP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бағаны түзетеді. </w:t>
      </w:r>
    </w:p>
    <w:bookmarkEnd w:id="85"/>
    <w:bookmarkStart w:name="z92" w:id="86"/>
    <w:p>
      <w:pPr>
        <w:spacing w:after="0"/>
        <w:ind w:left="0"/>
        <w:jc w:val="both"/>
      </w:pPr>
      <w:r>
        <w:rPr>
          <w:rFonts w:ascii="Times New Roman"/>
          <w:b w:val="false"/>
          <w:i w:val="false"/>
          <w:color w:val="000000"/>
          <w:sz w:val="28"/>
        </w:rPr>
        <w:t xml:space="preserve">
      36. Ұйымдастыру жұмысы бөлімі бағалау нәтижелерімен ол аяқталған соң екі жұмыс күні ішінде "Б" корпусының қызметшісін таныстырады. </w:t>
      </w:r>
    </w:p>
    <w:bookmarkEnd w:id="86"/>
    <w:bookmarkStart w:name="z93" w:id="87"/>
    <w:p>
      <w:pPr>
        <w:spacing w:after="0"/>
        <w:ind w:left="0"/>
        <w:jc w:val="both"/>
      </w:pPr>
      <w:r>
        <w:rPr>
          <w:rFonts w:ascii="Times New Roman"/>
          <w:b w:val="false"/>
          <w:i w:val="false"/>
          <w:color w:val="000000"/>
          <w:sz w:val="28"/>
        </w:rPr>
        <w:t xml:space="preserve">
       "Б" корпусының қызметшісін бағалау нәтижелерімен таныстыру жазбаша немесе электронды нысанда жүргізіледі. </w:t>
      </w:r>
    </w:p>
    <w:bookmarkEnd w:id="87"/>
    <w:bookmarkStart w:name="z94" w:id="88"/>
    <w:p>
      <w:pPr>
        <w:spacing w:after="0"/>
        <w:ind w:left="0"/>
        <w:jc w:val="both"/>
      </w:pP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болмайды. Бұл жағдайда ұйымдастыру жұмысы бөлімінің жұмыскері танысудан бас тарту туралы еркін нұсқада акт құрастырады. </w:t>
      </w:r>
    </w:p>
    <w:bookmarkEnd w:id="88"/>
    <w:bookmarkStart w:name="z95" w:id="89"/>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жұмысы бөлімінде сақталады. </w:t>
      </w:r>
    </w:p>
    <w:bookmarkEnd w:id="89"/>
    <w:bookmarkStart w:name="z96" w:id="90"/>
    <w:p>
      <w:pPr>
        <w:spacing w:after="0"/>
        <w:ind w:left="0"/>
        <w:jc w:val="left"/>
      </w:pPr>
      <w:r>
        <w:rPr>
          <w:rFonts w:ascii="Times New Roman"/>
          <w:b/>
          <w:i w:val="false"/>
          <w:color w:val="000000"/>
        </w:rPr>
        <w:t xml:space="preserve"> 7-тарау. Бағалау нәтижелеріне шағымдану</w:t>
      </w:r>
    </w:p>
    <w:bookmarkEnd w:id="90"/>
    <w:bookmarkStart w:name="z97" w:id="91"/>
    <w:p>
      <w:pPr>
        <w:spacing w:after="0"/>
        <w:ind w:left="0"/>
        <w:jc w:val="both"/>
      </w:pPr>
      <w:r>
        <w:rPr>
          <w:rFonts w:ascii="Times New Roman"/>
          <w:b w:val="false"/>
          <w:i w:val="false"/>
          <w:color w:val="000000"/>
          <w:sz w:val="28"/>
        </w:rPr>
        <w:t xml:space="preserve">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 </w:t>
      </w:r>
    </w:p>
    <w:bookmarkEnd w:id="91"/>
    <w:bookmarkStart w:name="z98" w:id="92"/>
    <w:p>
      <w:pPr>
        <w:spacing w:after="0"/>
        <w:ind w:left="0"/>
        <w:jc w:val="both"/>
      </w:pPr>
      <w:r>
        <w:rPr>
          <w:rFonts w:ascii="Times New Roman"/>
          <w:b w:val="false"/>
          <w:i w:val="false"/>
          <w:color w:val="000000"/>
          <w:sz w:val="28"/>
        </w:rPr>
        <w:t xml:space="preserve">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 </w:t>
      </w:r>
    </w:p>
    <w:bookmarkEnd w:id="92"/>
    <w:bookmarkStart w:name="z99" w:id="93"/>
    <w:p>
      <w:pPr>
        <w:spacing w:after="0"/>
        <w:ind w:left="0"/>
        <w:jc w:val="both"/>
      </w:pPr>
      <w:r>
        <w:rPr>
          <w:rFonts w:ascii="Times New Roman"/>
          <w:b w:val="false"/>
          <w:i w:val="false"/>
          <w:color w:val="000000"/>
          <w:sz w:val="28"/>
        </w:rPr>
        <w:t xml:space="preserve">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 </w:t>
      </w:r>
    </w:p>
    <w:bookmarkEnd w:id="93"/>
    <w:bookmarkStart w:name="z100" w:id="94"/>
    <w:p>
      <w:pPr>
        <w:spacing w:after="0"/>
        <w:ind w:left="0"/>
        <w:jc w:val="both"/>
      </w:pPr>
      <w:r>
        <w:rPr>
          <w:rFonts w:ascii="Times New Roman"/>
          <w:b w:val="false"/>
          <w:i w:val="false"/>
          <w:color w:val="000000"/>
          <w:sz w:val="28"/>
        </w:rPr>
        <w:t xml:space="preserve">
      41. "Б" корпусы қызметшісінің бағалау нәтижелеріне сотта шағымдануға құқығы бар. </w:t>
      </w:r>
    </w:p>
    <w:bookmarkEnd w:id="94"/>
    <w:bookmarkStart w:name="z101" w:id="95"/>
    <w:p>
      <w:pPr>
        <w:spacing w:after="0"/>
        <w:ind w:left="0"/>
        <w:jc w:val="left"/>
      </w:pPr>
      <w:r>
        <w:rPr>
          <w:rFonts w:ascii="Times New Roman"/>
          <w:b/>
          <w:i w:val="false"/>
          <w:color w:val="000000"/>
        </w:rPr>
        <w:t xml:space="preserve"> 8-тарау. Бағалау нәтижелері бойынша шешім қабылдау</w:t>
      </w:r>
    </w:p>
    <w:bookmarkEnd w:id="95"/>
    <w:bookmarkStart w:name="z102" w:id="96"/>
    <w:p>
      <w:pPr>
        <w:spacing w:after="0"/>
        <w:ind w:left="0"/>
        <w:jc w:val="both"/>
      </w:pPr>
      <w:r>
        <w:rPr>
          <w:rFonts w:ascii="Times New Roman"/>
          <w:b w:val="false"/>
          <w:i w:val="false"/>
          <w:color w:val="000000"/>
          <w:sz w:val="28"/>
        </w:rPr>
        <w:t xml:space="preserve">
      42. Бағалау нәтижелері бонустар төлеу және оқыту бойынша шешім қабылдауға негіз болып табылады. </w:t>
      </w:r>
    </w:p>
    <w:bookmarkEnd w:id="96"/>
    <w:bookmarkStart w:name="z103" w:id="97"/>
    <w:p>
      <w:pPr>
        <w:spacing w:after="0"/>
        <w:ind w:left="0"/>
        <w:jc w:val="both"/>
      </w:pPr>
      <w:r>
        <w:rPr>
          <w:rFonts w:ascii="Times New Roman"/>
          <w:b w:val="false"/>
          <w:i w:val="false"/>
          <w:color w:val="000000"/>
          <w:sz w:val="28"/>
        </w:rPr>
        <w:t xml:space="preserve">
      43. Бонустар "өте жақсы" және "тиімді" бағалау нәтижелері бар "Б" корпусы қызметшілеріне төленеді. </w:t>
      </w:r>
    </w:p>
    <w:bookmarkEnd w:id="97"/>
    <w:bookmarkStart w:name="z104" w:id="98"/>
    <w:p>
      <w:pPr>
        <w:spacing w:after="0"/>
        <w:ind w:left="0"/>
        <w:jc w:val="both"/>
      </w:pPr>
      <w:r>
        <w:rPr>
          <w:rFonts w:ascii="Times New Roman"/>
          <w:b w:val="false"/>
          <w:i w:val="false"/>
          <w:color w:val="000000"/>
          <w:sz w:val="28"/>
        </w:rPr>
        <w:t xml:space="preserve">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p>
    <w:bookmarkEnd w:id="98"/>
    <w:bookmarkStart w:name="z105" w:id="99"/>
    <w:p>
      <w:pPr>
        <w:spacing w:after="0"/>
        <w:ind w:left="0"/>
        <w:jc w:val="both"/>
      </w:pPr>
      <w:r>
        <w:rPr>
          <w:rFonts w:ascii="Times New Roman"/>
          <w:b w:val="false"/>
          <w:i w:val="false"/>
          <w:color w:val="000000"/>
          <w:sz w:val="28"/>
        </w:rPr>
        <w:t xml:space="preserve">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 </w:t>
      </w:r>
    </w:p>
    <w:bookmarkEnd w:id="99"/>
    <w:bookmarkStart w:name="z106" w:id="100"/>
    <w:p>
      <w:pPr>
        <w:spacing w:after="0"/>
        <w:ind w:left="0"/>
        <w:jc w:val="both"/>
      </w:pPr>
      <w:r>
        <w:rPr>
          <w:rFonts w:ascii="Times New Roman"/>
          <w:b w:val="false"/>
          <w:i w:val="false"/>
          <w:color w:val="000000"/>
          <w:sz w:val="28"/>
        </w:rPr>
        <w:t xml:space="preserve">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 </w:t>
      </w:r>
    </w:p>
    <w:bookmarkEnd w:id="100"/>
    <w:bookmarkStart w:name="z107" w:id="101"/>
    <w:p>
      <w:pPr>
        <w:spacing w:after="0"/>
        <w:ind w:left="0"/>
        <w:jc w:val="both"/>
      </w:pPr>
      <w:r>
        <w:rPr>
          <w:rFonts w:ascii="Times New Roman"/>
          <w:b w:val="false"/>
          <w:i w:val="false"/>
          <w:color w:val="000000"/>
          <w:sz w:val="28"/>
        </w:rPr>
        <w:t xml:space="preserve">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 </w:t>
      </w:r>
    </w:p>
    <w:bookmarkEnd w:id="101"/>
    <w:bookmarkStart w:name="z108" w:id="102"/>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1-қосымша </w:t>
            </w:r>
          </w:p>
        </w:tc>
      </w:tr>
    </w:tbl>
    <w:bookmarkStart w:name="z110" w:id="103"/>
    <w:p>
      <w:pPr>
        <w:spacing w:after="0"/>
        <w:ind w:left="0"/>
        <w:jc w:val="both"/>
      </w:pPr>
      <w:r>
        <w:rPr>
          <w:rFonts w:ascii="Times New Roman"/>
          <w:b w:val="false"/>
          <w:i w:val="false"/>
          <w:color w:val="000000"/>
          <w:sz w:val="28"/>
        </w:rPr>
        <w:t>
      Нысан</w:t>
      </w:r>
    </w:p>
    <w:bookmarkEnd w:id="103"/>
    <w:bookmarkStart w:name="z111" w:id="10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4"/>
    <w:bookmarkStart w:name="z112" w:id="105"/>
    <w:p>
      <w:pPr>
        <w:spacing w:after="0"/>
        <w:ind w:left="0"/>
        <w:jc w:val="both"/>
      </w:pPr>
      <w:r>
        <w:rPr>
          <w:rFonts w:ascii="Times New Roman"/>
          <w:b w:val="false"/>
          <w:i w:val="false"/>
          <w:color w:val="000000"/>
          <w:sz w:val="28"/>
        </w:rPr>
        <w:t>
      _____________________________ жыл</w:t>
      </w:r>
    </w:p>
    <w:bookmarkEnd w:id="105"/>
    <w:bookmarkStart w:name="z113" w:id="106"/>
    <w:p>
      <w:pPr>
        <w:spacing w:after="0"/>
        <w:ind w:left="0"/>
        <w:jc w:val="both"/>
      </w:pPr>
      <w:r>
        <w:rPr>
          <w:rFonts w:ascii="Times New Roman"/>
          <w:b w:val="false"/>
          <w:i w:val="false"/>
          <w:color w:val="000000"/>
          <w:sz w:val="28"/>
        </w:rPr>
        <w:t>
      (жеке жоспар құрастырылатын кезең)</w:t>
      </w:r>
    </w:p>
    <w:bookmarkEnd w:id="106"/>
    <w:bookmarkStart w:name="z114" w:id="107"/>
    <w:p>
      <w:pPr>
        <w:spacing w:after="0"/>
        <w:ind w:left="0"/>
        <w:jc w:val="both"/>
      </w:pPr>
      <w:r>
        <w:rPr>
          <w:rFonts w:ascii="Times New Roman"/>
          <w:b w:val="false"/>
          <w:i w:val="false"/>
          <w:color w:val="000000"/>
          <w:sz w:val="28"/>
        </w:rPr>
        <w:t>
      Қызметшінің тегі, аты, әкесінің аты (болған жағдайда):___________________________</w:t>
      </w:r>
    </w:p>
    <w:bookmarkEnd w:id="107"/>
    <w:bookmarkStart w:name="z115" w:id="108"/>
    <w:p>
      <w:pPr>
        <w:spacing w:after="0"/>
        <w:ind w:left="0"/>
        <w:jc w:val="both"/>
      </w:pPr>
      <w:r>
        <w:rPr>
          <w:rFonts w:ascii="Times New Roman"/>
          <w:b w:val="false"/>
          <w:i w:val="false"/>
          <w:color w:val="000000"/>
          <w:sz w:val="28"/>
        </w:rPr>
        <w:t>
      Қызметшінің лауазымы: _____________________________________________________</w:t>
      </w:r>
    </w:p>
    <w:bookmarkEnd w:id="108"/>
    <w:bookmarkStart w:name="z116" w:id="109"/>
    <w:p>
      <w:pPr>
        <w:spacing w:after="0"/>
        <w:ind w:left="0"/>
        <w:jc w:val="both"/>
      </w:pPr>
      <w:r>
        <w:rPr>
          <w:rFonts w:ascii="Times New Roman"/>
          <w:b w:val="false"/>
          <w:i w:val="false"/>
          <w:color w:val="000000"/>
          <w:sz w:val="28"/>
        </w:rPr>
        <w:t>
      Қызметшінің құрылымдық бөлімшесінің атауы: _________________________________</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 р/с</w:t>
            </w:r>
          </w:p>
          <w:bookmarkEnd w:id="11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1</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2</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3</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4</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2" w:id="115"/>
    <w:p>
      <w:pPr>
        <w:spacing w:after="0"/>
        <w:ind w:left="0"/>
        <w:jc w:val="both"/>
      </w:pPr>
      <w:r>
        <w:rPr>
          <w:rFonts w:ascii="Times New Roman"/>
          <w:b w:val="false"/>
          <w:i w:val="false"/>
          <w:color w:val="000000"/>
          <w:sz w:val="28"/>
        </w:rPr>
        <w:t>
      Ескертпе:</w:t>
      </w:r>
    </w:p>
    <w:bookmarkEnd w:id="115"/>
    <w:bookmarkStart w:name="z123" w:id="116"/>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6"/>
    <w:bookmarkStart w:name="z124" w:id="11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1"/>
        <w:gridCol w:w="112"/>
        <w:gridCol w:w="112"/>
        <w:gridCol w:w="60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(тегі,аты-жөні)</w:t>
            </w:r>
            <w:r>
              <w:br/>
            </w:r>
            <w:r>
              <w:rPr>
                <w:rFonts w:ascii="Times New Roman"/>
                <w:b w:val="false"/>
                <w:i w:val="false"/>
                <w:color w:val="000000"/>
                <w:sz w:val="20"/>
              </w:rPr>
              <w:t>
</w:t>
            </w:r>
            <w:r>
              <w:rPr>
                <w:rFonts w:ascii="Times New Roman"/>
                <w:b w:val="false"/>
                <w:i w:val="false"/>
                <w:color w:val="000000"/>
                <w:sz w:val="20"/>
              </w:rPr>
              <w:t>күні_______________________</w:t>
            </w:r>
            <w:r>
              <w:br/>
            </w:r>
            <w:r>
              <w:rPr>
                <w:rFonts w:ascii="Times New Roman"/>
                <w:b w:val="false"/>
                <w:i w:val="false"/>
                <w:color w:val="000000"/>
                <w:sz w:val="20"/>
              </w:rPr>
              <w:t>
қолы ______________________</w:t>
            </w:r>
          </w:p>
          <w:bookmarkEnd w:id="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w:t>
            </w:r>
          </w:p>
          <w:bookmarkEnd w:id="119"/>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2-қосымша </w:t>
            </w:r>
          </w:p>
        </w:tc>
      </w:tr>
    </w:tbl>
    <w:bookmarkStart w:name="z135" w:id="120"/>
    <w:p>
      <w:pPr>
        <w:spacing w:after="0"/>
        <w:ind w:left="0"/>
        <w:jc w:val="both"/>
      </w:pPr>
      <w:r>
        <w:rPr>
          <w:rFonts w:ascii="Times New Roman"/>
          <w:b w:val="false"/>
          <w:i w:val="false"/>
          <w:color w:val="000000"/>
          <w:sz w:val="28"/>
        </w:rPr>
        <w:t>
      Нысан</w:t>
      </w:r>
    </w:p>
    <w:bookmarkEnd w:id="120"/>
    <w:bookmarkStart w:name="z136" w:id="121"/>
    <w:p>
      <w:pPr>
        <w:spacing w:after="0"/>
        <w:ind w:left="0"/>
        <w:jc w:val="left"/>
      </w:pPr>
      <w:r>
        <w:rPr>
          <w:rFonts w:ascii="Times New Roman"/>
          <w:b/>
          <w:i w:val="false"/>
          <w:color w:val="000000"/>
        </w:rPr>
        <w:t xml:space="preserve"> Бағалау парағы</w:t>
      </w:r>
    </w:p>
    <w:bookmarkEnd w:id="121"/>
    <w:bookmarkStart w:name="z137" w:id="122"/>
    <w:p>
      <w:pPr>
        <w:spacing w:after="0"/>
        <w:ind w:left="0"/>
        <w:jc w:val="both"/>
      </w:pPr>
      <w:r>
        <w:rPr>
          <w:rFonts w:ascii="Times New Roman"/>
          <w:b w:val="false"/>
          <w:i w:val="false"/>
          <w:color w:val="000000"/>
          <w:sz w:val="28"/>
        </w:rPr>
        <w:t>
      _____________________тоқсан_____жыл</w:t>
      </w:r>
    </w:p>
    <w:bookmarkEnd w:id="122"/>
    <w:bookmarkStart w:name="z138" w:id="123"/>
    <w:p>
      <w:pPr>
        <w:spacing w:after="0"/>
        <w:ind w:left="0"/>
        <w:jc w:val="both"/>
      </w:pPr>
      <w:r>
        <w:rPr>
          <w:rFonts w:ascii="Times New Roman"/>
          <w:b w:val="false"/>
          <w:i w:val="false"/>
          <w:color w:val="000000"/>
          <w:sz w:val="28"/>
        </w:rPr>
        <w:t>
      (бағаланатын кезең)</w:t>
      </w:r>
    </w:p>
    <w:bookmarkEnd w:id="123"/>
    <w:bookmarkStart w:name="z139" w:id="124"/>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w:t>
      </w:r>
    </w:p>
    <w:bookmarkEnd w:id="124"/>
    <w:bookmarkStart w:name="z140" w:id="125"/>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25"/>
    <w:bookmarkStart w:name="z141"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42"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43" w:id="128"/>
    <w:p>
      <w:pPr>
        <w:spacing w:after="0"/>
        <w:ind w:left="0"/>
        <w:jc w:val="both"/>
      </w:pPr>
      <w:r>
        <w:rPr>
          <w:rFonts w:ascii="Times New Roman"/>
          <w:b w:val="false"/>
          <w:i w:val="false"/>
          <w:color w:val="000000"/>
          <w:sz w:val="28"/>
        </w:rPr>
        <w:t>
      Лауазымдық міндеттерді орындау бағасы:</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768"/>
        <w:gridCol w:w="1768"/>
        <w:gridCol w:w="1768"/>
        <w:gridCol w:w="2036"/>
        <w:gridCol w:w="1768"/>
        <w:gridCol w:w="1768"/>
        <w:gridCol w:w="428"/>
      </w:tblGrid>
      <w:tr>
        <w:trPr>
          <w:trHeight w:val="30"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 р/с</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көрсеткіштерімен түрлері туралы мәліметтер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1</w:t>
            </w:r>
          </w:p>
          <w:bookmarkEnd w:id="130"/>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2</w:t>
            </w:r>
          </w:p>
          <w:bookmarkEnd w:id="131"/>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3</w:t>
            </w:r>
          </w:p>
          <w:bookmarkEnd w:id="132"/>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Өзін-өзі бағалау нәтижесі:</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8"/>
        <w:gridCol w:w="112"/>
        <w:gridCol w:w="112"/>
        <w:gridCol w:w="60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(тегі,аты-жөні)</w:t>
            </w:r>
            <w:r>
              <w:br/>
            </w:r>
            <w:r>
              <w:rPr>
                <w:rFonts w:ascii="Times New Roman"/>
                <w:b w:val="false"/>
                <w:i w:val="false"/>
                <w:color w:val="000000"/>
                <w:sz w:val="20"/>
              </w:rPr>
              <w:t>
</w:t>
            </w:r>
            <w:r>
              <w:rPr>
                <w:rFonts w:ascii="Times New Roman"/>
                <w:b w:val="false"/>
                <w:i w:val="false"/>
                <w:color w:val="000000"/>
                <w:sz w:val="20"/>
              </w:rPr>
              <w:t>күні ____________________</w:t>
            </w:r>
            <w:r>
              <w:br/>
            </w:r>
            <w:r>
              <w:rPr>
                <w:rFonts w:ascii="Times New Roman"/>
                <w:b w:val="false"/>
                <w:i w:val="false"/>
                <w:color w:val="000000"/>
                <w:sz w:val="20"/>
              </w:rPr>
              <w:t>
қолы ___________________</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5"/>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қолы ____________________</w:t>
            </w:r>
          </w:p>
          <w:bookmarkEnd w:id="13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3-қосымша </w:t>
            </w:r>
          </w:p>
        </w:tc>
      </w:tr>
    </w:tbl>
    <w:bookmarkStart w:name="z160" w:id="136"/>
    <w:p>
      <w:pPr>
        <w:spacing w:after="0"/>
        <w:ind w:left="0"/>
        <w:jc w:val="both"/>
      </w:pPr>
      <w:r>
        <w:rPr>
          <w:rFonts w:ascii="Times New Roman"/>
          <w:b w:val="false"/>
          <w:i w:val="false"/>
          <w:color w:val="000000"/>
          <w:sz w:val="28"/>
        </w:rPr>
        <w:t>
      Нысан</w:t>
      </w:r>
    </w:p>
    <w:bookmarkEnd w:id="136"/>
    <w:bookmarkStart w:name="z161" w:id="137"/>
    <w:p>
      <w:pPr>
        <w:spacing w:after="0"/>
        <w:ind w:left="0"/>
        <w:jc w:val="left"/>
      </w:pPr>
      <w:r>
        <w:rPr>
          <w:rFonts w:ascii="Times New Roman"/>
          <w:b/>
          <w:i w:val="false"/>
          <w:color w:val="000000"/>
        </w:rPr>
        <w:t xml:space="preserve"> Бағалау парағы</w:t>
      </w:r>
    </w:p>
    <w:bookmarkEnd w:id="137"/>
    <w:bookmarkStart w:name="z162" w:id="138"/>
    <w:p>
      <w:pPr>
        <w:spacing w:after="0"/>
        <w:ind w:left="0"/>
        <w:jc w:val="both"/>
      </w:pPr>
      <w:r>
        <w:rPr>
          <w:rFonts w:ascii="Times New Roman"/>
          <w:b w:val="false"/>
          <w:i w:val="false"/>
          <w:color w:val="000000"/>
          <w:sz w:val="28"/>
        </w:rPr>
        <w:t>
      ______________________________ жыл</w:t>
      </w:r>
    </w:p>
    <w:bookmarkEnd w:id="138"/>
    <w:bookmarkStart w:name="z163" w:id="139"/>
    <w:p>
      <w:pPr>
        <w:spacing w:after="0"/>
        <w:ind w:left="0"/>
        <w:jc w:val="both"/>
      </w:pPr>
      <w:r>
        <w:rPr>
          <w:rFonts w:ascii="Times New Roman"/>
          <w:b w:val="false"/>
          <w:i w:val="false"/>
          <w:color w:val="000000"/>
          <w:sz w:val="28"/>
        </w:rPr>
        <w:t>
      (бағаланатын жыл)</w:t>
      </w:r>
    </w:p>
    <w:bookmarkEnd w:id="139"/>
    <w:bookmarkStart w:name="z164" w:id="140"/>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w:t>
      </w:r>
    </w:p>
    <w:bookmarkEnd w:id="140"/>
    <w:bookmarkStart w:name="z165" w:id="141"/>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41"/>
    <w:bookmarkStart w:name="z166" w:id="14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2"/>
    <w:bookmarkStart w:name="z167" w:id="143"/>
    <w:p>
      <w:pPr>
        <w:spacing w:after="0"/>
        <w:ind w:left="0"/>
        <w:jc w:val="both"/>
      </w:pPr>
      <w:r>
        <w:rPr>
          <w:rFonts w:ascii="Times New Roman"/>
          <w:b w:val="false"/>
          <w:i w:val="false"/>
          <w:color w:val="000000"/>
          <w:sz w:val="28"/>
        </w:rPr>
        <w:t>
      ____________________________________________________________________</w:t>
      </w:r>
    </w:p>
    <w:bookmarkEnd w:id="143"/>
    <w:bookmarkStart w:name="z168" w:id="144"/>
    <w:p>
      <w:pPr>
        <w:spacing w:after="0"/>
        <w:ind w:left="0"/>
        <w:jc w:val="both"/>
      </w:pPr>
      <w:r>
        <w:rPr>
          <w:rFonts w:ascii="Times New Roman"/>
          <w:b w:val="false"/>
          <w:i w:val="false"/>
          <w:color w:val="000000"/>
          <w:sz w:val="28"/>
        </w:rPr>
        <w:t>
      Жеке жоспарды орындау бағасы:</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5"/>
          <w:p>
            <w:pPr>
              <w:spacing w:after="20"/>
              <w:ind w:left="20"/>
              <w:jc w:val="both"/>
            </w:pPr>
            <w:r>
              <w:rPr>
                <w:rFonts w:ascii="Times New Roman"/>
                <w:b w:val="false"/>
                <w:i w:val="false"/>
                <w:color w:val="000000"/>
                <w:sz w:val="20"/>
              </w:rPr>
              <w:t>
№ р/с</w:t>
            </w:r>
          </w:p>
          <w:bookmarkEnd w:id="145"/>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6"/>
          <w:p>
            <w:pPr>
              <w:spacing w:after="20"/>
              <w:ind w:left="20"/>
              <w:jc w:val="both"/>
            </w:pPr>
            <w:r>
              <w:rPr>
                <w:rFonts w:ascii="Times New Roman"/>
                <w:b w:val="false"/>
                <w:i w:val="false"/>
                <w:color w:val="000000"/>
                <w:sz w:val="20"/>
              </w:rPr>
              <w:t>
1</w:t>
            </w:r>
          </w:p>
          <w:bookmarkEnd w:id="146"/>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7"/>
          <w:p>
            <w:pPr>
              <w:spacing w:after="20"/>
              <w:ind w:left="20"/>
              <w:jc w:val="both"/>
            </w:pPr>
            <w:r>
              <w:rPr>
                <w:rFonts w:ascii="Times New Roman"/>
                <w:b w:val="false"/>
                <w:i w:val="false"/>
                <w:color w:val="000000"/>
                <w:sz w:val="20"/>
              </w:rPr>
              <w:t>
2</w:t>
            </w:r>
          </w:p>
          <w:bookmarkEnd w:id="147"/>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8"/>
          <w:p>
            <w:pPr>
              <w:spacing w:after="20"/>
              <w:ind w:left="20"/>
              <w:jc w:val="both"/>
            </w:pPr>
            <w:r>
              <w:rPr>
                <w:rFonts w:ascii="Times New Roman"/>
                <w:b w:val="false"/>
                <w:i w:val="false"/>
                <w:color w:val="000000"/>
                <w:sz w:val="20"/>
              </w:rPr>
              <w:t>
3</w:t>
            </w:r>
          </w:p>
          <w:bookmarkEnd w:id="148"/>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9"/>
          <w:p>
            <w:pPr>
              <w:spacing w:after="20"/>
              <w:ind w:left="20"/>
              <w:jc w:val="both"/>
            </w:pPr>
            <w:r>
              <w:rPr>
                <w:rFonts w:ascii="Times New Roman"/>
                <w:b w:val="false"/>
                <w:i w:val="false"/>
                <w:color w:val="000000"/>
                <w:sz w:val="20"/>
              </w:rPr>
              <w:t>
4</w:t>
            </w:r>
          </w:p>
          <w:bookmarkEnd w:id="149"/>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1"/>
        <w:gridCol w:w="6711"/>
        <w:gridCol w:w="128"/>
      </w:tblGrid>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(тегі,аты-жөні)</w:t>
            </w:r>
            <w:r>
              <w:br/>
            </w:r>
            <w:r>
              <w:rPr>
                <w:rFonts w:ascii="Times New Roman"/>
                <w:b w:val="false"/>
                <w:i w:val="false"/>
                <w:color w:val="000000"/>
                <w:sz w:val="20"/>
              </w:rPr>
              <w:t>
</w:t>
            </w:r>
            <w:r>
              <w:rPr>
                <w:rFonts w:ascii="Times New Roman"/>
                <w:b w:val="false"/>
                <w:i w:val="false"/>
                <w:color w:val="000000"/>
                <w:sz w:val="20"/>
              </w:rPr>
              <w:t>күні ___________________</w:t>
            </w:r>
            <w:r>
              <w:br/>
            </w:r>
            <w:r>
              <w:rPr>
                <w:rFonts w:ascii="Times New Roman"/>
                <w:b w:val="false"/>
                <w:i w:val="false"/>
                <w:color w:val="000000"/>
                <w:sz w:val="20"/>
              </w:rPr>
              <w:t>
қолы __________________</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w:t>
            </w:r>
          </w:p>
          <w:bookmarkEnd w:id="151"/>
        </w:tc>
      </w:tr>
    </w:tbl>
    <w:bookmarkStart w:name="z183" w:id="152"/>
    <w:p>
      <w:pPr>
        <w:spacing w:after="0"/>
        <w:ind w:left="0"/>
        <w:jc w:val="both"/>
      </w:pPr>
      <w:r>
        <w:rPr>
          <w:rFonts w:ascii="Times New Roman"/>
          <w:b w:val="false"/>
          <w:i w:val="false"/>
          <w:color w:val="000000"/>
          <w:sz w:val="28"/>
        </w:rPr>
        <w:t xml:space="preserve">
       </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4-қосымша </w:t>
            </w:r>
          </w:p>
        </w:tc>
      </w:tr>
    </w:tbl>
    <w:bookmarkStart w:name="z185" w:id="153"/>
    <w:p>
      <w:pPr>
        <w:spacing w:after="0"/>
        <w:ind w:left="0"/>
        <w:jc w:val="both"/>
      </w:pPr>
      <w:r>
        <w:rPr>
          <w:rFonts w:ascii="Times New Roman"/>
          <w:b w:val="false"/>
          <w:i w:val="false"/>
          <w:color w:val="000000"/>
          <w:sz w:val="28"/>
        </w:rPr>
        <w:t>
      Нысан</w:t>
      </w:r>
    </w:p>
    <w:bookmarkEnd w:id="153"/>
    <w:bookmarkStart w:name="z186" w:id="154"/>
    <w:p>
      <w:pPr>
        <w:spacing w:after="0"/>
        <w:ind w:left="0"/>
        <w:jc w:val="left"/>
      </w:pPr>
      <w:r>
        <w:rPr>
          <w:rFonts w:ascii="Times New Roman"/>
          <w:b/>
          <w:i w:val="false"/>
          <w:color w:val="000000"/>
        </w:rPr>
        <w:t xml:space="preserve"> Бағалау жөніндегі комиссия отырысының хаттамасы</w:t>
      </w:r>
    </w:p>
    <w:bookmarkEnd w:id="154"/>
    <w:bookmarkStart w:name="z187" w:id="155"/>
    <w:p>
      <w:pPr>
        <w:spacing w:after="0"/>
        <w:ind w:left="0"/>
        <w:jc w:val="both"/>
      </w:pPr>
      <w:r>
        <w:rPr>
          <w:rFonts w:ascii="Times New Roman"/>
          <w:b w:val="false"/>
          <w:i w:val="false"/>
          <w:color w:val="000000"/>
          <w:sz w:val="28"/>
        </w:rPr>
        <w:t>
      ______________________________________________________</w:t>
      </w:r>
    </w:p>
    <w:bookmarkEnd w:id="155"/>
    <w:bookmarkStart w:name="z188" w:id="156"/>
    <w:p>
      <w:pPr>
        <w:spacing w:after="0"/>
        <w:ind w:left="0"/>
        <w:jc w:val="both"/>
      </w:pPr>
      <w:r>
        <w:rPr>
          <w:rFonts w:ascii="Times New Roman"/>
          <w:b w:val="false"/>
          <w:i w:val="false"/>
          <w:color w:val="000000"/>
          <w:sz w:val="28"/>
        </w:rPr>
        <w:t>
      (мемлекеттік органның атауы)</w:t>
      </w:r>
    </w:p>
    <w:bookmarkEnd w:id="156"/>
    <w:bookmarkStart w:name="z189" w:id="157"/>
    <w:p>
      <w:pPr>
        <w:spacing w:after="0"/>
        <w:ind w:left="0"/>
        <w:jc w:val="both"/>
      </w:pPr>
      <w:r>
        <w:rPr>
          <w:rFonts w:ascii="Times New Roman"/>
          <w:b w:val="false"/>
          <w:i w:val="false"/>
          <w:color w:val="000000"/>
          <w:sz w:val="28"/>
        </w:rPr>
        <w:t>
      _____________________________________________________________</w:t>
      </w:r>
    </w:p>
    <w:bookmarkEnd w:id="157"/>
    <w:bookmarkStart w:name="z190" w:id="158"/>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58"/>
    <w:bookmarkStart w:name="z191" w:id="159"/>
    <w:p>
      <w:pPr>
        <w:spacing w:after="0"/>
        <w:ind w:left="0"/>
        <w:jc w:val="both"/>
      </w:pPr>
      <w:r>
        <w:rPr>
          <w:rFonts w:ascii="Times New Roman"/>
          <w:b w:val="false"/>
          <w:i w:val="false"/>
          <w:color w:val="000000"/>
          <w:sz w:val="28"/>
        </w:rPr>
        <w:t>
      (тоқсан және (немесе) жыл)</w:t>
      </w:r>
    </w:p>
    <w:bookmarkEnd w:id="159"/>
    <w:bookmarkStart w:name="z192" w:id="160"/>
    <w:p>
      <w:pPr>
        <w:spacing w:after="0"/>
        <w:ind w:left="0"/>
        <w:jc w:val="both"/>
      </w:pPr>
      <w:r>
        <w:rPr>
          <w:rFonts w:ascii="Times New Roman"/>
          <w:b w:val="false"/>
          <w:i w:val="false"/>
          <w:color w:val="000000"/>
          <w:sz w:val="28"/>
        </w:rPr>
        <w:t>
      Бағалау нәтижелері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4824"/>
        <w:gridCol w:w="1633"/>
        <w:gridCol w:w="3288"/>
        <w:gridCol w:w="923"/>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61"/>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2"/>
          <w:p>
            <w:pPr>
              <w:spacing w:after="20"/>
              <w:ind w:left="20"/>
              <w:jc w:val="both"/>
            </w:pPr>
            <w:r>
              <w:rPr>
                <w:rFonts w:ascii="Times New Roman"/>
                <w:b w:val="false"/>
                <w:i w:val="false"/>
                <w:color w:val="000000"/>
                <w:sz w:val="20"/>
              </w:rPr>
              <w:t>
1.</w:t>
            </w:r>
          </w:p>
          <w:bookmarkEnd w:id="162"/>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3"/>
          <w:p>
            <w:pPr>
              <w:spacing w:after="20"/>
              <w:ind w:left="20"/>
              <w:jc w:val="both"/>
            </w:pPr>
            <w:r>
              <w:rPr>
                <w:rFonts w:ascii="Times New Roman"/>
                <w:b w:val="false"/>
                <w:i w:val="false"/>
                <w:color w:val="000000"/>
                <w:sz w:val="20"/>
              </w:rPr>
              <w:t>
2.</w:t>
            </w:r>
          </w:p>
          <w:bookmarkEnd w:id="163"/>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4"/>
          <w:p>
            <w:pPr>
              <w:spacing w:after="20"/>
              <w:ind w:left="20"/>
              <w:jc w:val="both"/>
            </w:pPr>
            <w:r>
              <w:rPr>
                <w:rFonts w:ascii="Times New Roman"/>
                <w:b w:val="false"/>
                <w:i w:val="false"/>
                <w:color w:val="000000"/>
                <w:sz w:val="20"/>
              </w:rPr>
              <w:t>
...</w:t>
            </w:r>
          </w:p>
          <w:bookmarkEnd w:id="164"/>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7" w:id="165"/>
    <w:p>
      <w:pPr>
        <w:spacing w:after="0"/>
        <w:ind w:left="0"/>
        <w:jc w:val="both"/>
      </w:pPr>
      <w:r>
        <w:rPr>
          <w:rFonts w:ascii="Times New Roman"/>
          <w:b w:val="false"/>
          <w:i w:val="false"/>
          <w:color w:val="000000"/>
          <w:sz w:val="28"/>
        </w:rPr>
        <w:t>
      Комиссия қорытындысы:</w:t>
      </w:r>
    </w:p>
    <w:bookmarkEnd w:id="165"/>
    <w:bookmarkStart w:name="z198" w:id="166"/>
    <w:p>
      <w:pPr>
        <w:spacing w:after="0"/>
        <w:ind w:left="0"/>
        <w:jc w:val="both"/>
      </w:pPr>
      <w:r>
        <w:rPr>
          <w:rFonts w:ascii="Times New Roman"/>
          <w:b w:val="false"/>
          <w:i w:val="false"/>
          <w:color w:val="000000"/>
          <w:sz w:val="28"/>
        </w:rPr>
        <w:t>
      ____________________________________________________________________</w:t>
      </w:r>
    </w:p>
    <w:bookmarkEnd w:id="166"/>
    <w:bookmarkStart w:name="z199" w:id="167"/>
    <w:p>
      <w:pPr>
        <w:spacing w:after="0"/>
        <w:ind w:left="0"/>
        <w:jc w:val="both"/>
      </w:pPr>
      <w:r>
        <w:rPr>
          <w:rFonts w:ascii="Times New Roman"/>
          <w:b w:val="false"/>
          <w:i w:val="false"/>
          <w:color w:val="000000"/>
          <w:sz w:val="28"/>
        </w:rPr>
        <w:t>
      Тексерген:</w:t>
      </w:r>
    </w:p>
    <w:bookmarkEnd w:id="167"/>
    <w:bookmarkStart w:name="z200" w:id="168"/>
    <w:p>
      <w:pPr>
        <w:spacing w:after="0"/>
        <w:ind w:left="0"/>
        <w:jc w:val="both"/>
      </w:pPr>
      <w:r>
        <w:rPr>
          <w:rFonts w:ascii="Times New Roman"/>
          <w:b w:val="false"/>
          <w:i w:val="false"/>
          <w:color w:val="000000"/>
          <w:sz w:val="28"/>
        </w:rPr>
        <w:t>
      Комиссия хатшысы: _______________________ Күні: _____________</w:t>
      </w:r>
    </w:p>
    <w:bookmarkEnd w:id="168"/>
    <w:bookmarkStart w:name="z201" w:id="169"/>
    <w:p>
      <w:pPr>
        <w:spacing w:after="0"/>
        <w:ind w:left="0"/>
        <w:jc w:val="both"/>
      </w:pPr>
      <w:r>
        <w:rPr>
          <w:rFonts w:ascii="Times New Roman"/>
          <w:b w:val="false"/>
          <w:i w:val="false"/>
          <w:color w:val="000000"/>
          <w:sz w:val="28"/>
        </w:rPr>
        <w:t>
      (тегі, аты-жөні, қолы)</w:t>
      </w:r>
    </w:p>
    <w:bookmarkEnd w:id="169"/>
    <w:bookmarkStart w:name="z202" w:id="170"/>
    <w:p>
      <w:pPr>
        <w:spacing w:after="0"/>
        <w:ind w:left="0"/>
        <w:jc w:val="both"/>
      </w:pPr>
      <w:r>
        <w:rPr>
          <w:rFonts w:ascii="Times New Roman"/>
          <w:b w:val="false"/>
          <w:i w:val="false"/>
          <w:color w:val="000000"/>
          <w:sz w:val="28"/>
        </w:rPr>
        <w:t>
      Комиссия төрағасы: _____________________ Күні: ____________</w:t>
      </w:r>
    </w:p>
    <w:bookmarkEnd w:id="170"/>
    <w:bookmarkStart w:name="z203" w:id="171"/>
    <w:p>
      <w:pPr>
        <w:spacing w:after="0"/>
        <w:ind w:left="0"/>
        <w:jc w:val="both"/>
      </w:pPr>
      <w:r>
        <w:rPr>
          <w:rFonts w:ascii="Times New Roman"/>
          <w:b w:val="false"/>
          <w:i w:val="false"/>
          <w:color w:val="000000"/>
          <w:sz w:val="28"/>
        </w:rPr>
        <w:t>
      (тегі, аты-жөні, қолы)</w:t>
      </w:r>
    </w:p>
    <w:bookmarkEnd w:id="171"/>
    <w:bookmarkStart w:name="z204" w:id="172"/>
    <w:p>
      <w:pPr>
        <w:spacing w:after="0"/>
        <w:ind w:left="0"/>
        <w:jc w:val="both"/>
      </w:pPr>
      <w:r>
        <w:rPr>
          <w:rFonts w:ascii="Times New Roman"/>
          <w:b w:val="false"/>
          <w:i w:val="false"/>
          <w:color w:val="000000"/>
          <w:sz w:val="28"/>
        </w:rPr>
        <w:t>
      Комиссия мүшесі: _________________________ Күні: _____________</w:t>
      </w:r>
    </w:p>
    <w:bookmarkEnd w:id="172"/>
    <w:bookmarkStart w:name="z205" w:id="173"/>
    <w:p>
      <w:pPr>
        <w:spacing w:after="0"/>
        <w:ind w:left="0"/>
        <w:jc w:val="both"/>
      </w:pPr>
      <w:r>
        <w:rPr>
          <w:rFonts w:ascii="Times New Roman"/>
          <w:b w:val="false"/>
          <w:i w:val="false"/>
          <w:color w:val="000000"/>
          <w:sz w:val="28"/>
        </w:rPr>
        <w:t>
      (тегі, аты-жөні, қолы)</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