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5dec" w14:textId="7de5d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ауданының 2018-2020 жылдарға арналған аудандық бюджетi туралы</w:t>
      </w:r>
    </w:p>
    <w:p>
      <w:pPr>
        <w:spacing w:after="0"/>
        <w:ind w:left="0"/>
        <w:jc w:val="both"/>
      </w:pPr>
      <w:r>
        <w:rPr>
          <w:rFonts w:ascii="Times New Roman"/>
          <w:b w:val="false"/>
          <w:i w:val="false"/>
          <w:color w:val="000000"/>
          <w:sz w:val="28"/>
        </w:rPr>
        <w:t>Қостанай облысы Сарыкөл ауданы мәслихатының 2017 жылғы 20 желтоқсандағы № 127 шешімі. Қостанай облысының Әділет департаментінде 2018 жылғы 9 қаңтарда № 7466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сондай-ақ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Сарыкөл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Сарыкөл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кірістер – 4 222 477,5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685 519,0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4 390,0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4 150,0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3 528 418,5 мың теңге;</w:t>
      </w:r>
    </w:p>
    <w:bookmarkEnd w:id="6"/>
    <w:bookmarkStart w:name="z13" w:id="7"/>
    <w:p>
      <w:pPr>
        <w:spacing w:after="0"/>
        <w:ind w:left="0"/>
        <w:jc w:val="both"/>
      </w:pPr>
      <w:r>
        <w:rPr>
          <w:rFonts w:ascii="Times New Roman"/>
          <w:b w:val="false"/>
          <w:i w:val="false"/>
          <w:color w:val="000000"/>
          <w:sz w:val="28"/>
        </w:rPr>
        <w:t>
      2) шығындар – 4 245 181,2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7 606,5 мың теңге, оның iшiнде:</w:t>
      </w:r>
    </w:p>
    <w:bookmarkEnd w:id="8"/>
    <w:bookmarkStart w:name="z15" w:id="9"/>
    <w:p>
      <w:pPr>
        <w:spacing w:after="0"/>
        <w:ind w:left="0"/>
        <w:jc w:val="both"/>
      </w:pPr>
      <w:r>
        <w:rPr>
          <w:rFonts w:ascii="Times New Roman"/>
          <w:b w:val="false"/>
          <w:i w:val="false"/>
          <w:color w:val="000000"/>
          <w:sz w:val="28"/>
        </w:rPr>
        <w:t>
      бюджеттiк кредиттер – 18 037,5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10 431,0 мың теңге;</w:t>
      </w:r>
    </w:p>
    <w:bookmarkEnd w:id="10"/>
    <w:p>
      <w:pPr>
        <w:spacing w:after="0"/>
        <w:ind w:left="0"/>
        <w:jc w:val="both"/>
      </w:pPr>
      <w:r>
        <w:rPr>
          <w:rFonts w:ascii="Times New Roman"/>
          <w:b w:val="false"/>
          <w:i w:val="false"/>
          <w:color w:val="000000"/>
          <w:sz w:val="28"/>
        </w:rPr>
        <w:t>
      4) қаржы активтерімен операциялар бойынша сальдо – - 1 128,3 мың теңге;</w:t>
      </w:r>
    </w:p>
    <w:p>
      <w:pPr>
        <w:spacing w:after="0"/>
        <w:ind w:left="0"/>
        <w:jc w:val="both"/>
      </w:pPr>
      <w:r>
        <w:rPr>
          <w:rFonts w:ascii="Times New Roman"/>
          <w:b w:val="false"/>
          <w:i w:val="false"/>
          <w:color w:val="000000"/>
          <w:sz w:val="28"/>
        </w:rPr>
        <w:t>
      5) бюджет тапшылығы (профициті) – - 29 181,9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29 181,9 мың теңге;</w:t>
      </w:r>
    </w:p>
    <w:p>
      <w:pPr>
        <w:spacing w:after="0"/>
        <w:ind w:left="0"/>
        <w:jc w:val="both"/>
      </w:pPr>
      <w:r>
        <w:rPr>
          <w:rFonts w:ascii="Times New Roman"/>
          <w:b w:val="false"/>
          <w:i w:val="false"/>
          <w:color w:val="000000"/>
          <w:sz w:val="28"/>
        </w:rPr>
        <w:t>
      қарыздар түсімдері – 18 037,5 мың теңге;</w:t>
      </w:r>
    </w:p>
    <w:p>
      <w:pPr>
        <w:spacing w:after="0"/>
        <w:ind w:left="0"/>
        <w:jc w:val="both"/>
      </w:pPr>
      <w:r>
        <w:rPr>
          <w:rFonts w:ascii="Times New Roman"/>
          <w:b w:val="false"/>
          <w:i w:val="false"/>
          <w:color w:val="000000"/>
          <w:sz w:val="28"/>
        </w:rPr>
        <w:t>
      қарыздарды өтеу – 10 431,0 мың теңге;</w:t>
      </w:r>
    </w:p>
    <w:p>
      <w:pPr>
        <w:spacing w:after="0"/>
        <w:ind w:left="0"/>
        <w:jc w:val="both"/>
      </w:pPr>
      <w:r>
        <w:rPr>
          <w:rFonts w:ascii="Times New Roman"/>
          <w:b w:val="false"/>
          <w:i w:val="false"/>
          <w:color w:val="000000"/>
          <w:sz w:val="28"/>
        </w:rPr>
        <w:t>
      бюджет қаражатының пайдаланылатын қалдықтары – 21 575,4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Сарыкөл ауданы мәслихатының 13.12.2018 </w:t>
      </w:r>
      <w:r>
        <w:rPr>
          <w:rFonts w:ascii="Times New Roman"/>
          <w:b w:val="false"/>
          <w:i w:val="false"/>
          <w:color w:val="000000"/>
          <w:sz w:val="28"/>
        </w:rPr>
        <w:t>№ 217</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2018 жылға арналған аудандық бюджетте облыстық бюджеттен аудан бюджетіне берілетін субвенциялардың көлемі 1779488,0 мың теңге сомасында көзделгені ескерілсін.</w:t>
      </w:r>
    </w:p>
    <w:bookmarkEnd w:id="11"/>
    <w:bookmarkStart w:name="z19" w:id="12"/>
    <w:p>
      <w:pPr>
        <w:spacing w:after="0"/>
        <w:ind w:left="0"/>
        <w:jc w:val="both"/>
      </w:pPr>
      <w:r>
        <w:rPr>
          <w:rFonts w:ascii="Times New Roman"/>
          <w:b w:val="false"/>
          <w:i w:val="false"/>
          <w:color w:val="000000"/>
          <w:sz w:val="28"/>
        </w:rPr>
        <w:t>
      3. 2018 жылға арналған аудандық бюджетте аудандық бюджеттен Сарыкөл ауданының Сарыкөл кенті бюджетіне берілетін субвенциялардың көлемі 87851,0 мың теңге сомасында көзделгені ескерілсін.</w:t>
      </w:r>
    </w:p>
    <w:bookmarkEnd w:id="12"/>
    <w:bookmarkStart w:name="z20" w:id="13"/>
    <w:p>
      <w:pPr>
        <w:spacing w:after="0"/>
        <w:ind w:left="0"/>
        <w:jc w:val="both"/>
      </w:pPr>
      <w:r>
        <w:rPr>
          <w:rFonts w:ascii="Times New Roman"/>
          <w:b w:val="false"/>
          <w:i w:val="false"/>
          <w:color w:val="000000"/>
          <w:sz w:val="28"/>
        </w:rPr>
        <w:t>
      4. 2018 жылға арналған аудандық бюджетте облыстық бюджетке аудан бюджетінен бюджеттік алып қоюлардың көлемдері көзделмегені ескерілсін.</w:t>
      </w:r>
    </w:p>
    <w:bookmarkEnd w:id="13"/>
    <w:bookmarkStart w:name="z21" w:id="14"/>
    <w:p>
      <w:pPr>
        <w:spacing w:after="0"/>
        <w:ind w:left="0"/>
        <w:jc w:val="both"/>
      </w:pPr>
      <w:r>
        <w:rPr>
          <w:rFonts w:ascii="Times New Roman"/>
          <w:b w:val="false"/>
          <w:i w:val="false"/>
          <w:color w:val="000000"/>
          <w:sz w:val="28"/>
        </w:rPr>
        <w:t>
      5. Жергілікті атқарушы органның 2018 жылға арналған резерві 5 315,0 мың теңге сомасында бекітілсін.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Сарыкөл ауданы мәслихатының 11.06.2018 </w:t>
      </w:r>
      <w:r>
        <w:rPr>
          <w:rFonts w:ascii="Times New Roman"/>
          <w:b w:val="false"/>
          <w:i w:val="false"/>
          <w:color w:val="000000"/>
          <w:sz w:val="28"/>
        </w:rPr>
        <w:t>№ 169</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xml:space="preserve">
      6. 2018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15"/>
    <w:bookmarkStart w:name="z23" w:id="16"/>
    <w:p>
      <w:pPr>
        <w:spacing w:after="0"/>
        <w:ind w:left="0"/>
        <w:jc w:val="both"/>
      </w:pPr>
      <w:r>
        <w:rPr>
          <w:rFonts w:ascii="Times New Roman"/>
          <w:b w:val="false"/>
          <w:i w:val="false"/>
          <w:color w:val="000000"/>
          <w:sz w:val="28"/>
        </w:rPr>
        <w:t xml:space="preserve">
      7. 2018-2020 жылдарға арналған Сарыкөл ауданының кент, ауыл және ауылдық округтерінің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16"/>
    <w:bookmarkStart w:name="z24" w:id="17"/>
    <w:p>
      <w:pPr>
        <w:spacing w:after="0"/>
        <w:ind w:left="0"/>
        <w:jc w:val="both"/>
      </w:pPr>
      <w:r>
        <w:rPr>
          <w:rFonts w:ascii="Times New Roman"/>
          <w:b w:val="false"/>
          <w:i w:val="false"/>
          <w:color w:val="000000"/>
          <w:sz w:val="28"/>
        </w:rPr>
        <w:t xml:space="preserve">
      8. 2018 жылға арналған Сарыкөл ауданының жергілікті өзін-өзі басқару органдарына кент, ауыл, ауылдық округтер арасында трансферттерді бөлу </w:t>
      </w:r>
      <w:r>
        <w:rPr>
          <w:rFonts w:ascii="Times New Roman"/>
          <w:b w:val="false"/>
          <w:i w:val="false"/>
          <w:color w:val="000000"/>
          <w:sz w:val="28"/>
        </w:rPr>
        <w:t>6-қосымшасына</w:t>
      </w:r>
      <w:r>
        <w:rPr>
          <w:rFonts w:ascii="Times New Roman"/>
          <w:b w:val="false"/>
          <w:i w:val="false"/>
          <w:color w:val="000000"/>
          <w:sz w:val="28"/>
        </w:rPr>
        <w:t xml:space="preserve"> сәйкес бекітілсін. </w:t>
      </w:r>
    </w:p>
    <w:bookmarkEnd w:id="17"/>
    <w:bookmarkStart w:name="z25" w:id="18"/>
    <w:p>
      <w:pPr>
        <w:spacing w:after="0"/>
        <w:ind w:left="0"/>
        <w:jc w:val="both"/>
      </w:pPr>
      <w:r>
        <w:rPr>
          <w:rFonts w:ascii="Times New Roman"/>
          <w:b w:val="false"/>
          <w:i w:val="false"/>
          <w:color w:val="000000"/>
          <w:sz w:val="28"/>
        </w:rPr>
        <w:t xml:space="preserve">
      9. Осы шешім 2018 жылғы 1 қаңтардан бастап қолданысқа енгізіледі. </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Кезекті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Батуринец</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bookmarkStart w:name="z28" w:id="19"/>
    <w:p>
      <w:pPr>
        <w:spacing w:after="0"/>
        <w:ind w:left="0"/>
        <w:jc w:val="both"/>
      </w:pPr>
      <w:r>
        <w:rPr>
          <w:rFonts w:ascii="Times New Roman"/>
          <w:b w:val="false"/>
          <w:i w:val="false"/>
          <w:color w:val="000000"/>
          <w:sz w:val="28"/>
        </w:rPr>
        <w:t>
      "КЕЛІСІЛДІ"</w:t>
      </w:r>
    </w:p>
    <w:bookmarkEnd w:id="19"/>
    <w:bookmarkStart w:name="z29" w:id="20"/>
    <w:p>
      <w:pPr>
        <w:spacing w:after="0"/>
        <w:ind w:left="0"/>
        <w:jc w:val="both"/>
      </w:pPr>
      <w:r>
        <w:rPr>
          <w:rFonts w:ascii="Times New Roman"/>
          <w:b w:val="false"/>
          <w:i w:val="false"/>
          <w:color w:val="000000"/>
          <w:sz w:val="28"/>
        </w:rPr>
        <w:t>
      "Сарыкөл ауданы әкімдігінің</w:t>
      </w:r>
    </w:p>
    <w:bookmarkEnd w:id="20"/>
    <w:bookmarkStart w:name="z30" w:id="21"/>
    <w:p>
      <w:pPr>
        <w:spacing w:after="0"/>
        <w:ind w:left="0"/>
        <w:jc w:val="both"/>
      </w:pPr>
      <w:r>
        <w:rPr>
          <w:rFonts w:ascii="Times New Roman"/>
          <w:b w:val="false"/>
          <w:i w:val="false"/>
          <w:color w:val="000000"/>
          <w:sz w:val="28"/>
        </w:rPr>
        <w:t>
      қаржы бөлімі" мемлекеттік</w:t>
      </w:r>
    </w:p>
    <w:bookmarkEnd w:id="21"/>
    <w:bookmarkStart w:name="z31" w:id="22"/>
    <w:p>
      <w:pPr>
        <w:spacing w:after="0"/>
        <w:ind w:left="0"/>
        <w:jc w:val="both"/>
      </w:pPr>
      <w:r>
        <w:rPr>
          <w:rFonts w:ascii="Times New Roman"/>
          <w:b w:val="false"/>
          <w:i w:val="false"/>
          <w:color w:val="000000"/>
          <w:sz w:val="28"/>
        </w:rPr>
        <w:t>
      мекемесінің басшысы</w:t>
      </w:r>
    </w:p>
    <w:bookmarkEnd w:id="22"/>
    <w:bookmarkStart w:name="z32" w:id="23"/>
    <w:p>
      <w:pPr>
        <w:spacing w:after="0"/>
        <w:ind w:left="0"/>
        <w:jc w:val="both"/>
      </w:pPr>
      <w:r>
        <w:rPr>
          <w:rFonts w:ascii="Times New Roman"/>
          <w:b w:val="false"/>
          <w:i w:val="false"/>
          <w:color w:val="000000"/>
          <w:sz w:val="28"/>
        </w:rPr>
        <w:t>
      ______________ А. Толпакова</w:t>
      </w:r>
    </w:p>
    <w:bookmarkEnd w:id="23"/>
    <w:bookmarkStart w:name="z33" w:id="24"/>
    <w:p>
      <w:pPr>
        <w:spacing w:after="0"/>
        <w:ind w:left="0"/>
        <w:jc w:val="both"/>
      </w:pPr>
      <w:r>
        <w:rPr>
          <w:rFonts w:ascii="Times New Roman"/>
          <w:b w:val="false"/>
          <w:i w:val="false"/>
          <w:color w:val="000000"/>
          <w:sz w:val="28"/>
        </w:rPr>
        <w:t>
      20 желтоқсан 2017 жыл</w:t>
      </w:r>
    </w:p>
    <w:bookmarkEnd w:id="24"/>
    <w:bookmarkStart w:name="z34" w:id="25"/>
    <w:p>
      <w:pPr>
        <w:spacing w:after="0"/>
        <w:ind w:left="0"/>
        <w:jc w:val="both"/>
      </w:pPr>
      <w:r>
        <w:rPr>
          <w:rFonts w:ascii="Times New Roman"/>
          <w:b w:val="false"/>
          <w:i w:val="false"/>
          <w:color w:val="000000"/>
          <w:sz w:val="28"/>
        </w:rPr>
        <w:t>
      "КЕЛІСІЛДІ"</w:t>
      </w:r>
    </w:p>
    <w:bookmarkEnd w:id="25"/>
    <w:bookmarkStart w:name="z35" w:id="26"/>
    <w:p>
      <w:pPr>
        <w:spacing w:after="0"/>
        <w:ind w:left="0"/>
        <w:jc w:val="both"/>
      </w:pPr>
      <w:r>
        <w:rPr>
          <w:rFonts w:ascii="Times New Roman"/>
          <w:b w:val="false"/>
          <w:i w:val="false"/>
          <w:color w:val="000000"/>
          <w:sz w:val="28"/>
        </w:rPr>
        <w:t>
      "Сарыкөл ауданы әкімдігінің</w:t>
      </w:r>
    </w:p>
    <w:bookmarkEnd w:id="26"/>
    <w:bookmarkStart w:name="z36" w:id="27"/>
    <w:p>
      <w:pPr>
        <w:spacing w:after="0"/>
        <w:ind w:left="0"/>
        <w:jc w:val="both"/>
      </w:pPr>
      <w:r>
        <w:rPr>
          <w:rFonts w:ascii="Times New Roman"/>
          <w:b w:val="false"/>
          <w:i w:val="false"/>
          <w:color w:val="000000"/>
          <w:sz w:val="28"/>
        </w:rPr>
        <w:t>
      экономика және бюджеттік</w:t>
      </w:r>
    </w:p>
    <w:bookmarkEnd w:id="27"/>
    <w:bookmarkStart w:name="z37" w:id="28"/>
    <w:p>
      <w:pPr>
        <w:spacing w:after="0"/>
        <w:ind w:left="0"/>
        <w:jc w:val="both"/>
      </w:pPr>
      <w:r>
        <w:rPr>
          <w:rFonts w:ascii="Times New Roman"/>
          <w:b w:val="false"/>
          <w:i w:val="false"/>
          <w:color w:val="000000"/>
          <w:sz w:val="28"/>
        </w:rPr>
        <w:t>
      жоспарлау бөлімі" мемлекеттік</w:t>
      </w:r>
    </w:p>
    <w:bookmarkEnd w:id="28"/>
    <w:bookmarkStart w:name="z38" w:id="29"/>
    <w:p>
      <w:pPr>
        <w:spacing w:after="0"/>
        <w:ind w:left="0"/>
        <w:jc w:val="both"/>
      </w:pPr>
      <w:r>
        <w:rPr>
          <w:rFonts w:ascii="Times New Roman"/>
          <w:b w:val="false"/>
          <w:i w:val="false"/>
          <w:color w:val="000000"/>
          <w:sz w:val="28"/>
        </w:rPr>
        <w:t>
      мекемесінің басшысы</w:t>
      </w:r>
    </w:p>
    <w:bookmarkEnd w:id="29"/>
    <w:bookmarkStart w:name="z39" w:id="30"/>
    <w:p>
      <w:pPr>
        <w:spacing w:after="0"/>
        <w:ind w:left="0"/>
        <w:jc w:val="both"/>
      </w:pPr>
      <w:r>
        <w:rPr>
          <w:rFonts w:ascii="Times New Roman"/>
          <w:b w:val="false"/>
          <w:i w:val="false"/>
          <w:color w:val="000000"/>
          <w:sz w:val="28"/>
        </w:rPr>
        <w:t>
      _________________ А. Вилямов</w:t>
      </w:r>
    </w:p>
    <w:bookmarkEnd w:id="30"/>
    <w:bookmarkStart w:name="z40" w:id="31"/>
    <w:p>
      <w:pPr>
        <w:spacing w:after="0"/>
        <w:ind w:left="0"/>
        <w:jc w:val="both"/>
      </w:pPr>
      <w:r>
        <w:rPr>
          <w:rFonts w:ascii="Times New Roman"/>
          <w:b w:val="false"/>
          <w:i w:val="false"/>
          <w:color w:val="000000"/>
          <w:sz w:val="28"/>
        </w:rPr>
        <w:t>
      20 желтоқсан 2017 жыл</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127 шешіміне 1-қосымша</w:t>
            </w:r>
          </w:p>
        </w:tc>
      </w:tr>
    </w:tbl>
    <w:bookmarkStart w:name="z42" w:id="32"/>
    <w:p>
      <w:pPr>
        <w:spacing w:after="0"/>
        <w:ind w:left="0"/>
        <w:jc w:val="left"/>
      </w:pPr>
      <w:r>
        <w:rPr>
          <w:rFonts w:ascii="Times New Roman"/>
          <w:b/>
          <w:i w:val="false"/>
          <w:color w:val="000000"/>
        </w:rPr>
        <w:t xml:space="preserve"> Сарыкөл ауданының 2018 жылға арналған бюджеті</w:t>
      </w:r>
    </w:p>
    <w:bookmarkEnd w:id="32"/>
    <w:p>
      <w:pPr>
        <w:spacing w:after="0"/>
        <w:ind w:left="0"/>
        <w:jc w:val="both"/>
      </w:pPr>
      <w:r>
        <w:rPr>
          <w:rFonts w:ascii="Times New Roman"/>
          <w:b w:val="false"/>
          <w:i w:val="false"/>
          <w:color w:val="ff0000"/>
          <w:sz w:val="28"/>
        </w:rPr>
        <w:t xml:space="preserve">
      Ескерту. 1-қосымша жаңа редакцияда - Қостанай облысы Сарыкөл ауданы мәслихатының 13.12.2018 </w:t>
      </w:r>
      <w:r>
        <w:rPr>
          <w:rFonts w:ascii="Times New Roman"/>
          <w:b w:val="false"/>
          <w:i w:val="false"/>
          <w:color w:val="ff0000"/>
          <w:sz w:val="28"/>
        </w:rPr>
        <w:t>№ 217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2"/>
        <w:gridCol w:w="5811"/>
        <w:gridCol w:w="268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4222477,5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685519,0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3528418,5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3528418,5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3528418,5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4245181,2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300798,5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17168,1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17168,1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1598498,0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1490940,3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1454824,2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1400113,5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1271606,2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1269446,2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1224471,2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1224471,2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192661,0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176094,4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219241,2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219241,2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219241,2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21575,4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127 шешіміне 2-қосымша</w:t>
            </w:r>
          </w:p>
        </w:tc>
      </w:tr>
    </w:tbl>
    <w:bookmarkStart w:name="z244" w:id="33"/>
    <w:p>
      <w:pPr>
        <w:spacing w:after="0"/>
        <w:ind w:left="0"/>
        <w:jc w:val="left"/>
      </w:pPr>
      <w:r>
        <w:rPr>
          <w:rFonts w:ascii="Times New Roman"/>
          <w:b/>
          <w:i w:val="false"/>
          <w:color w:val="000000"/>
        </w:rPr>
        <w:t xml:space="preserve"> Сарыкөл ауданының 2019 жылға арналған бюджеті</w:t>
      </w:r>
    </w:p>
    <w:bookmarkEnd w:id="33"/>
    <w:p>
      <w:pPr>
        <w:spacing w:after="0"/>
        <w:ind w:left="0"/>
        <w:jc w:val="both"/>
      </w:pPr>
      <w:r>
        <w:rPr>
          <w:rFonts w:ascii="Times New Roman"/>
          <w:b w:val="false"/>
          <w:i w:val="false"/>
          <w:color w:val="ff0000"/>
          <w:sz w:val="28"/>
        </w:rPr>
        <w:t xml:space="preserve">
      Ескерту. 2-қосымша жаңа редакцияда - Қостанай облысы Сарыкөл ауданы мәслихатының 14.11.2018 </w:t>
      </w:r>
      <w:r>
        <w:rPr>
          <w:rFonts w:ascii="Times New Roman"/>
          <w:b w:val="false"/>
          <w:i w:val="false"/>
          <w:color w:val="ff0000"/>
          <w:sz w:val="28"/>
        </w:rPr>
        <w:t>№ 209</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65"/>
        <w:gridCol w:w="1039"/>
        <w:gridCol w:w="1039"/>
        <w:gridCol w:w="1039"/>
        <w:gridCol w:w="5110"/>
        <w:gridCol w:w="25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3160327,1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2378041,1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2378041,1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2378041,1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3056742,1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1445211,0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бюджеттіқ кредиттеу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операциялар бойынша сальдо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127 шешіміне 3-қосымша</w:t>
            </w:r>
          </w:p>
        </w:tc>
      </w:tr>
    </w:tbl>
    <w:bookmarkStart w:name="z444" w:id="34"/>
    <w:p>
      <w:pPr>
        <w:spacing w:after="0"/>
        <w:ind w:left="0"/>
        <w:jc w:val="left"/>
      </w:pPr>
      <w:r>
        <w:rPr>
          <w:rFonts w:ascii="Times New Roman"/>
          <w:b/>
          <w:i w:val="false"/>
          <w:color w:val="000000"/>
        </w:rPr>
        <w:t xml:space="preserve"> Сарыкөл ауданының 2020 жылға арналған бюджеті</w:t>
      </w:r>
    </w:p>
    <w:bookmarkEnd w:id="34"/>
    <w:p>
      <w:pPr>
        <w:spacing w:after="0"/>
        <w:ind w:left="0"/>
        <w:jc w:val="both"/>
      </w:pPr>
      <w:r>
        <w:rPr>
          <w:rFonts w:ascii="Times New Roman"/>
          <w:b w:val="false"/>
          <w:i w:val="false"/>
          <w:color w:val="ff0000"/>
          <w:sz w:val="28"/>
        </w:rPr>
        <w:t xml:space="preserve">
      Ескерту. 3-қосымша жаңа редакцияда - Қостанай облысы Сарыкөл ауданы мәслихатының 11.06.2018 </w:t>
      </w:r>
      <w:r>
        <w:rPr>
          <w:rFonts w:ascii="Times New Roman"/>
          <w:b w:val="false"/>
          <w:i w:val="false"/>
          <w:color w:val="ff0000"/>
          <w:sz w:val="28"/>
        </w:rPr>
        <w:t>№ 169</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5"/>
          <w:p>
            <w:pPr>
              <w:spacing w:after="20"/>
              <w:ind w:left="20"/>
              <w:jc w:val="both"/>
            </w:pPr>
            <w:r>
              <w:rPr>
                <w:rFonts w:ascii="Times New Roman"/>
                <w:b w:val="false"/>
                <w:i w:val="false"/>
                <w:color w:val="000000"/>
                <w:sz w:val="20"/>
              </w:rPr>
              <w:t>
Санаты </w:t>
            </w:r>
          </w:p>
          <w:bookmarkEnd w:id="35"/>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6"/>
          <w:p>
            <w:pPr>
              <w:spacing w:after="20"/>
              <w:ind w:left="20"/>
              <w:jc w:val="both"/>
            </w:pPr>
            <w:r>
              <w:rPr>
                <w:rFonts w:ascii="Times New Roman"/>
                <w:b w:val="false"/>
                <w:i w:val="false"/>
                <w:color w:val="000000"/>
                <w:sz w:val="20"/>
              </w:rPr>
              <w:t>
1</w:t>
            </w:r>
          </w:p>
          <w:bookmarkEnd w:id="3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7"/>
          <w:p>
            <w:pPr>
              <w:spacing w:after="20"/>
              <w:ind w:left="20"/>
              <w:jc w:val="both"/>
            </w:pPr>
            <w:r>
              <w:rPr>
                <w:rFonts w:ascii="Times New Roman"/>
                <w:b w:val="false"/>
                <w:i w:val="false"/>
                <w:color w:val="000000"/>
                <w:sz w:val="20"/>
              </w:rPr>
              <w:t>
I</w:t>
            </w:r>
          </w:p>
          <w:bookmarkEnd w:id="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2920454,7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8"/>
          <w:p>
            <w:pPr>
              <w:spacing w:after="20"/>
              <w:ind w:left="20"/>
              <w:jc w:val="both"/>
            </w:pPr>
            <w:r>
              <w:rPr>
                <w:rFonts w:ascii="Times New Roman"/>
                <w:b w:val="false"/>
                <w:i w:val="false"/>
                <w:color w:val="000000"/>
                <w:sz w:val="20"/>
              </w:rPr>
              <w:t>
1</w:t>
            </w:r>
          </w:p>
          <w:bookmarkEnd w:id="3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9"/>
          <w:p>
            <w:pPr>
              <w:spacing w:after="20"/>
              <w:ind w:left="20"/>
              <w:jc w:val="both"/>
            </w:pPr>
            <w:r>
              <w:rPr>
                <w:rFonts w:ascii="Times New Roman"/>
                <w:b w:val="false"/>
                <w:i w:val="false"/>
                <w:color w:val="000000"/>
                <w:sz w:val="20"/>
              </w:rPr>
              <w:t>
1</w:t>
            </w:r>
          </w:p>
          <w:bookmarkEnd w:id="3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0"/>
          <w:p>
            <w:pPr>
              <w:spacing w:after="20"/>
              <w:ind w:left="20"/>
              <w:jc w:val="both"/>
            </w:pPr>
            <w:r>
              <w:rPr>
                <w:rFonts w:ascii="Times New Roman"/>
                <w:b w:val="false"/>
                <w:i w:val="false"/>
                <w:color w:val="000000"/>
                <w:sz w:val="20"/>
              </w:rPr>
              <w:t>
1</w:t>
            </w:r>
          </w:p>
          <w:bookmarkEnd w:id="4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1"/>
          <w:p>
            <w:pPr>
              <w:spacing w:after="20"/>
              <w:ind w:left="20"/>
              <w:jc w:val="both"/>
            </w:pPr>
            <w:r>
              <w:rPr>
                <w:rFonts w:ascii="Times New Roman"/>
                <w:b w:val="false"/>
                <w:i w:val="false"/>
                <w:color w:val="000000"/>
                <w:sz w:val="20"/>
              </w:rPr>
              <w:t>
1</w:t>
            </w:r>
          </w:p>
          <w:bookmarkEnd w:id="4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2"/>
          <w:p>
            <w:pPr>
              <w:spacing w:after="20"/>
              <w:ind w:left="20"/>
              <w:jc w:val="both"/>
            </w:pPr>
            <w:r>
              <w:rPr>
                <w:rFonts w:ascii="Times New Roman"/>
                <w:b w:val="false"/>
                <w:i w:val="false"/>
                <w:color w:val="000000"/>
                <w:sz w:val="20"/>
              </w:rPr>
              <w:t>
1</w:t>
            </w:r>
          </w:p>
          <w:bookmarkEnd w:id="4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3"/>
          <w:p>
            <w:pPr>
              <w:spacing w:after="20"/>
              <w:ind w:left="20"/>
              <w:jc w:val="both"/>
            </w:pPr>
            <w:r>
              <w:rPr>
                <w:rFonts w:ascii="Times New Roman"/>
                <w:b w:val="false"/>
                <w:i w:val="false"/>
                <w:color w:val="000000"/>
                <w:sz w:val="20"/>
              </w:rPr>
              <w:t>
1</w:t>
            </w:r>
          </w:p>
          <w:bookmarkEnd w:id="4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4"/>
          <w:p>
            <w:pPr>
              <w:spacing w:after="20"/>
              <w:ind w:left="20"/>
              <w:jc w:val="both"/>
            </w:pPr>
            <w:r>
              <w:rPr>
                <w:rFonts w:ascii="Times New Roman"/>
                <w:b w:val="false"/>
                <w:i w:val="false"/>
                <w:color w:val="000000"/>
                <w:sz w:val="20"/>
              </w:rPr>
              <w:t>
1</w:t>
            </w:r>
          </w:p>
          <w:bookmarkEnd w:id="4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5"/>
          <w:p>
            <w:pPr>
              <w:spacing w:after="20"/>
              <w:ind w:left="20"/>
              <w:jc w:val="both"/>
            </w:pPr>
            <w:r>
              <w:rPr>
                <w:rFonts w:ascii="Times New Roman"/>
                <w:b w:val="false"/>
                <w:i w:val="false"/>
                <w:color w:val="000000"/>
                <w:sz w:val="20"/>
              </w:rPr>
              <w:t>
1</w:t>
            </w:r>
          </w:p>
          <w:bookmarkEnd w:id="4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
          <w:p>
            <w:pPr>
              <w:spacing w:after="20"/>
              <w:ind w:left="20"/>
              <w:jc w:val="both"/>
            </w:pPr>
            <w:r>
              <w:rPr>
                <w:rFonts w:ascii="Times New Roman"/>
                <w:b w:val="false"/>
                <w:i w:val="false"/>
                <w:color w:val="000000"/>
                <w:sz w:val="20"/>
              </w:rPr>
              <w:t>
1</w:t>
            </w:r>
          </w:p>
          <w:bookmarkEnd w:id="4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
          <w:p>
            <w:pPr>
              <w:spacing w:after="20"/>
              <w:ind w:left="20"/>
              <w:jc w:val="both"/>
            </w:pPr>
            <w:r>
              <w:rPr>
                <w:rFonts w:ascii="Times New Roman"/>
                <w:b w:val="false"/>
                <w:i w:val="false"/>
                <w:color w:val="000000"/>
                <w:sz w:val="20"/>
              </w:rPr>
              <w:t>
1</w:t>
            </w:r>
          </w:p>
          <w:bookmarkEnd w:id="4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8"/>
          <w:p>
            <w:pPr>
              <w:spacing w:after="20"/>
              <w:ind w:left="20"/>
              <w:jc w:val="both"/>
            </w:pPr>
            <w:r>
              <w:rPr>
                <w:rFonts w:ascii="Times New Roman"/>
                <w:b w:val="false"/>
                <w:i w:val="false"/>
                <w:color w:val="000000"/>
                <w:sz w:val="20"/>
              </w:rPr>
              <w:t>
1</w:t>
            </w:r>
          </w:p>
          <w:bookmarkEnd w:id="4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9"/>
          <w:p>
            <w:pPr>
              <w:spacing w:after="20"/>
              <w:ind w:left="20"/>
              <w:jc w:val="both"/>
            </w:pPr>
            <w:r>
              <w:rPr>
                <w:rFonts w:ascii="Times New Roman"/>
                <w:b w:val="false"/>
                <w:i w:val="false"/>
                <w:color w:val="000000"/>
                <w:sz w:val="20"/>
              </w:rPr>
              <w:t>
1</w:t>
            </w:r>
          </w:p>
          <w:bookmarkEnd w:id="4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50"/>
          <w:p>
            <w:pPr>
              <w:spacing w:after="20"/>
              <w:ind w:left="20"/>
              <w:jc w:val="both"/>
            </w:pPr>
            <w:r>
              <w:rPr>
                <w:rFonts w:ascii="Times New Roman"/>
                <w:b w:val="false"/>
                <w:i w:val="false"/>
                <w:color w:val="000000"/>
                <w:sz w:val="20"/>
              </w:rPr>
              <w:t>
1</w:t>
            </w:r>
          </w:p>
          <w:bookmarkEnd w:id="5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51"/>
          <w:p>
            <w:pPr>
              <w:spacing w:after="20"/>
              <w:ind w:left="20"/>
              <w:jc w:val="both"/>
            </w:pPr>
            <w:r>
              <w:rPr>
                <w:rFonts w:ascii="Times New Roman"/>
                <w:b w:val="false"/>
                <w:i w:val="false"/>
                <w:color w:val="000000"/>
                <w:sz w:val="20"/>
              </w:rPr>
              <w:t>
1</w:t>
            </w:r>
          </w:p>
          <w:bookmarkEnd w:id="5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52"/>
          <w:p>
            <w:pPr>
              <w:spacing w:after="20"/>
              <w:ind w:left="20"/>
              <w:jc w:val="both"/>
            </w:pPr>
            <w:r>
              <w:rPr>
                <w:rFonts w:ascii="Times New Roman"/>
                <w:b w:val="false"/>
                <w:i w:val="false"/>
                <w:color w:val="000000"/>
                <w:sz w:val="20"/>
              </w:rPr>
              <w:t>
1</w:t>
            </w:r>
          </w:p>
          <w:bookmarkEnd w:id="5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53"/>
          <w:p>
            <w:pPr>
              <w:spacing w:after="20"/>
              <w:ind w:left="20"/>
              <w:jc w:val="both"/>
            </w:pPr>
            <w:r>
              <w:rPr>
                <w:rFonts w:ascii="Times New Roman"/>
                <w:b w:val="false"/>
                <w:i w:val="false"/>
                <w:color w:val="000000"/>
                <w:sz w:val="20"/>
              </w:rPr>
              <w:t>
1</w:t>
            </w:r>
          </w:p>
          <w:bookmarkEnd w:id="5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54"/>
          <w:p>
            <w:pPr>
              <w:spacing w:after="20"/>
              <w:ind w:left="20"/>
              <w:jc w:val="both"/>
            </w:pPr>
            <w:r>
              <w:rPr>
                <w:rFonts w:ascii="Times New Roman"/>
                <w:b w:val="false"/>
                <w:i w:val="false"/>
                <w:color w:val="000000"/>
                <w:sz w:val="20"/>
              </w:rPr>
              <w:t>
1</w:t>
            </w:r>
          </w:p>
          <w:bookmarkEnd w:id="5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55"/>
          <w:p>
            <w:pPr>
              <w:spacing w:after="20"/>
              <w:ind w:left="20"/>
              <w:jc w:val="both"/>
            </w:pPr>
            <w:r>
              <w:rPr>
                <w:rFonts w:ascii="Times New Roman"/>
                <w:b w:val="false"/>
                <w:i w:val="false"/>
                <w:color w:val="000000"/>
                <w:sz w:val="20"/>
              </w:rPr>
              <w:t>
2</w:t>
            </w:r>
          </w:p>
          <w:bookmarkEnd w:id="5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56"/>
          <w:p>
            <w:pPr>
              <w:spacing w:after="20"/>
              <w:ind w:left="20"/>
              <w:jc w:val="both"/>
            </w:pPr>
            <w:r>
              <w:rPr>
                <w:rFonts w:ascii="Times New Roman"/>
                <w:b w:val="false"/>
                <w:i w:val="false"/>
                <w:color w:val="000000"/>
                <w:sz w:val="20"/>
              </w:rPr>
              <w:t>
2</w:t>
            </w:r>
          </w:p>
          <w:bookmarkEnd w:id="5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57"/>
          <w:p>
            <w:pPr>
              <w:spacing w:after="20"/>
              <w:ind w:left="20"/>
              <w:jc w:val="both"/>
            </w:pPr>
            <w:r>
              <w:rPr>
                <w:rFonts w:ascii="Times New Roman"/>
                <w:b w:val="false"/>
                <w:i w:val="false"/>
                <w:color w:val="000000"/>
                <w:sz w:val="20"/>
              </w:rPr>
              <w:t>
2</w:t>
            </w:r>
          </w:p>
          <w:bookmarkEnd w:id="5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58"/>
          <w:p>
            <w:pPr>
              <w:spacing w:after="20"/>
              <w:ind w:left="20"/>
              <w:jc w:val="both"/>
            </w:pPr>
            <w:r>
              <w:rPr>
                <w:rFonts w:ascii="Times New Roman"/>
                <w:b w:val="false"/>
                <w:i w:val="false"/>
                <w:color w:val="000000"/>
                <w:sz w:val="20"/>
              </w:rPr>
              <w:t>
2</w:t>
            </w:r>
          </w:p>
          <w:bookmarkEnd w:id="5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59"/>
          <w:p>
            <w:pPr>
              <w:spacing w:after="20"/>
              <w:ind w:left="20"/>
              <w:jc w:val="both"/>
            </w:pPr>
            <w:r>
              <w:rPr>
                <w:rFonts w:ascii="Times New Roman"/>
                <w:b w:val="false"/>
                <w:i w:val="false"/>
                <w:color w:val="000000"/>
                <w:sz w:val="20"/>
              </w:rPr>
              <w:t>
2</w:t>
            </w:r>
          </w:p>
          <w:bookmarkEnd w:id="5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60"/>
          <w:p>
            <w:pPr>
              <w:spacing w:after="20"/>
              <w:ind w:left="20"/>
              <w:jc w:val="both"/>
            </w:pPr>
            <w:r>
              <w:rPr>
                <w:rFonts w:ascii="Times New Roman"/>
                <w:b w:val="false"/>
                <w:i w:val="false"/>
                <w:color w:val="000000"/>
                <w:sz w:val="20"/>
              </w:rPr>
              <w:t>
2</w:t>
            </w:r>
          </w:p>
          <w:bookmarkEnd w:id="6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61"/>
          <w:p>
            <w:pPr>
              <w:spacing w:after="20"/>
              <w:ind w:left="20"/>
              <w:jc w:val="both"/>
            </w:pPr>
            <w:r>
              <w:rPr>
                <w:rFonts w:ascii="Times New Roman"/>
                <w:b w:val="false"/>
                <w:i w:val="false"/>
                <w:color w:val="000000"/>
                <w:sz w:val="20"/>
              </w:rPr>
              <w:t>
2</w:t>
            </w:r>
          </w:p>
          <w:bookmarkEnd w:id="6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62"/>
          <w:p>
            <w:pPr>
              <w:spacing w:after="20"/>
              <w:ind w:left="20"/>
              <w:jc w:val="both"/>
            </w:pPr>
            <w:r>
              <w:rPr>
                <w:rFonts w:ascii="Times New Roman"/>
                <w:b w:val="false"/>
                <w:i w:val="false"/>
                <w:color w:val="000000"/>
                <w:sz w:val="20"/>
              </w:rPr>
              <w:t>
2</w:t>
            </w:r>
          </w:p>
          <w:bookmarkEnd w:id="6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63"/>
          <w:p>
            <w:pPr>
              <w:spacing w:after="20"/>
              <w:ind w:left="20"/>
              <w:jc w:val="both"/>
            </w:pPr>
            <w:r>
              <w:rPr>
                <w:rFonts w:ascii="Times New Roman"/>
                <w:b w:val="false"/>
                <w:i w:val="false"/>
                <w:color w:val="000000"/>
                <w:sz w:val="20"/>
              </w:rPr>
              <w:t>
3</w:t>
            </w:r>
          </w:p>
          <w:bookmarkEnd w:id="6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64"/>
          <w:p>
            <w:pPr>
              <w:spacing w:after="20"/>
              <w:ind w:left="20"/>
              <w:jc w:val="both"/>
            </w:pPr>
            <w:r>
              <w:rPr>
                <w:rFonts w:ascii="Times New Roman"/>
                <w:b w:val="false"/>
                <w:i w:val="false"/>
                <w:color w:val="000000"/>
                <w:sz w:val="20"/>
              </w:rPr>
              <w:t>
3</w:t>
            </w:r>
          </w:p>
          <w:bookmarkEnd w:id="6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65"/>
          <w:p>
            <w:pPr>
              <w:spacing w:after="20"/>
              <w:ind w:left="20"/>
              <w:jc w:val="both"/>
            </w:pPr>
            <w:r>
              <w:rPr>
                <w:rFonts w:ascii="Times New Roman"/>
                <w:b w:val="false"/>
                <w:i w:val="false"/>
                <w:color w:val="000000"/>
                <w:sz w:val="20"/>
              </w:rPr>
              <w:t>
3</w:t>
            </w:r>
          </w:p>
          <w:bookmarkEnd w:id="6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66"/>
          <w:p>
            <w:pPr>
              <w:spacing w:after="20"/>
              <w:ind w:left="20"/>
              <w:jc w:val="both"/>
            </w:pPr>
            <w:r>
              <w:rPr>
                <w:rFonts w:ascii="Times New Roman"/>
                <w:b w:val="false"/>
                <w:i w:val="false"/>
                <w:color w:val="000000"/>
                <w:sz w:val="20"/>
              </w:rPr>
              <w:t>
3</w:t>
            </w:r>
          </w:p>
          <w:bookmarkEnd w:id="6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67"/>
          <w:p>
            <w:pPr>
              <w:spacing w:after="20"/>
              <w:ind w:left="20"/>
              <w:jc w:val="both"/>
            </w:pPr>
            <w:r>
              <w:rPr>
                <w:rFonts w:ascii="Times New Roman"/>
                <w:b w:val="false"/>
                <w:i w:val="false"/>
                <w:color w:val="000000"/>
                <w:sz w:val="20"/>
              </w:rPr>
              <w:t>
3</w:t>
            </w:r>
          </w:p>
          <w:bookmarkEnd w:id="6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68"/>
          <w:p>
            <w:pPr>
              <w:spacing w:after="20"/>
              <w:ind w:left="20"/>
              <w:jc w:val="both"/>
            </w:pPr>
            <w:r>
              <w:rPr>
                <w:rFonts w:ascii="Times New Roman"/>
                <w:b w:val="false"/>
                <w:i w:val="false"/>
                <w:color w:val="000000"/>
                <w:sz w:val="20"/>
              </w:rPr>
              <w:t>
4</w:t>
            </w:r>
          </w:p>
          <w:bookmarkEnd w:id="6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2180387,7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69"/>
          <w:p>
            <w:pPr>
              <w:spacing w:after="20"/>
              <w:ind w:left="20"/>
              <w:jc w:val="both"/>
            </w:pPr>
            <w:r>
              <w:rPr>
                <w:rFonts w:ascii="Times New Roman"/>
                <w:b w:val="false"/>
                <w:i w:val="false"/>
                <w:color w:val="000000"/>
                <w:sz w:val="20"/>
              </w:rPr>
              <w:t>
4</w:t>
            </w:r>
          </w:p>
          <w:bookmarkEnd w:id="6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2180387,7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70"/>
          <w:p>
            <w:pPr>
              <w:spacing w:after="20"/>
              <w:ind w:left="20"/>
              <w:jc w:val="both"/>
            </w:pPr>
            <w:r>
              <w:rPr>
                <w:rFonts w:ascii="Times New Roman"/>
                <w:b w:val="false"/>
                <w:i w:val="false"/>
                <w:color w:val="000000"/>
                <w:sz w:val="20"/>
              </w:rPr>
              <w:t>
4</w:t>
            </w:r>
          </w:p>
          <w:bookmarkEnd w:id="7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2180387,7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71"/>
          <w:p>
            <w:pPr>
              <w:spacing w:after="20"/>
              <w:ind w:left="20"/>
              <w:jc w:val="both"/>
            </w:pPr>
            <w:r>
              <w:rPr>
                <w:rFonts w:ascii="Times New Roman"/>
                <w:b w:val="false"/>
                <w:i w:val="false"/>
                <w:color w:val="000000"/>
                <w:sz w:val="20"/>
              </w:rPr>
              <w:t>
Функционалдық топ </w:t>
            </w:r>
          </w:p>
          <w:bookmarkEnd w:id="71"/>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72"/>
          <w:p>
            <w:pPr>
              <w:spacing w:after="20"/>
              <w:ind w:left="20"/>
              <w:jc w:val="both"/>
            </w:pPr>
            <w:r>
              <w:rPr>
                <w:rFonts w:ascii="Times New Roman"/>
                <w:b w:val="false"/>
                <w:i w:val="false"/>
                <w:color w:val="000000"/>
                <w:sz w:val="20"/>
              </w:rPr>
              <w:t>
 </w:t>
            </w:r>
          </w:p>
          <w:bookmarkEnd w:id="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73"/>
          <w:p>
            <w:pPr>
              <w:spacing w:after="20"/>
              <w:ind w:left="20"/>
              <w:jc w:val="both"/>
            </w:pPr>
            <w:r>
              <w:rPr>
                <w:rFonts w:ascii="Times New Roman"/>
                <w:b w:val="false"/>
                <w:i w:val="false"/>
                <w:color w:val="000000"/>
                <w:sz w:val="20"/>
              </w:rPr>
              <w:t>
1</w:t>
            </w:r>
          </w:p>
          <w:bookmarkEnd w:id="7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74"/>
          <w:p>
            <w:pPr>
              <w:spacing w:after="20"/>
              <w:ind w:left="20"/>
              <w:jc w:val="both"/>
            </w:pPr>
            <w:r>
              <w:rPr>
                <w:rFonts w:ascii="Times New Roman"/>
                <w:b w:val="false"/>
                <w:i w:val="false"/>
                <w:color w:val="000000"/>
                <w:sz w:val="20"/>
              </w:rPr>
              <w:t>
II</w:t>
            </w:r>
          </w:p>
          <w:bookmarkEnd w:id="74"/>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75"/>
          <w:p>
            <w:pPr>
              <w:spacing w:after="20"/>
              <w:ind w:left="20"/>
              <w:jc w:val="both"/>
            </w:pPr>
            <w:r>
              <w:rPr>
                <w:rFonts w:ascii="Times New Roman"/>
                <w:b w:val="false"/>
                <w:i w:val="false"/>
                <w:color w:val="000000"/>
                <w:sz w:val="20"/>
              </w:rPr>
              <w:t>
01</w:t>
            </w:r>
          </w:p>
          <w:bookmarkEnd w:id="7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76"/>
          <w:p>
            <w:pPr>
              <w:spacing w:after="20"/>
              <w:ind w:left="20"/>
              <w:jc w:val="both"/>
            </w:pPr>
            <w:r>
              <w:rPr>
                <w:rFonts w:ascii="Times New Roman"/>
                <w:b w:val="false"/>
                <w:i w:val="false"/>
                <w:color w:val="000000"/>
                <w:sz w:val="20"/>
              </w:rPr>
              <w:t>
02</w:t>
            </w:r>
          </w:p>
          <w:bookmarkEnd w:id="7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77"/>
          <w:p>
            <w:pPr>
              <w:spacing w:after="20"/>
              <w:ind w:left="20"/>
              <w:jc w:val="both"/>
            </w:pPr>
            <w:r>
              <w:rPr>
                <w:rFonts w:ascii="Times New Roman"/>
                <w:b w:val="false"/>
                <w:i w:val="false"/>
                <w:color w:val="000000"/>
                <w:sz w:val="20"/>
              </w:rPr>
              <w:t>
04</w:t>
            </w:r>
          </w:p>
          <w:bookmarkEnd w:id="7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1656649,0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1531880,0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1478771,0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78"/>
          <w:p>
            <w:pPr>
              <w:spacing w:after="20"/>
              <w:ind w:left="20"/>
              <w:jc w:val="both"/>
            </w:pPr>
            <w:r>
              <w:rPr>
                <w:rFonts w:ascii="Times New Roman"/>
                <w:b w:val="false"/>
                <w:i w:val="false"/>
                <w:color w:val="000000"/>
                <w:sz w:val="20"/>
              </w:rPr>
              <w:t>
06</w:t>
            </w:r>
          </w:p>
          <w:bookmarkEnd w:id="7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79"/>
          <w:p>
            <w:pPr>
              <w:spacing w:after="20"/>
              <w:ind w:left="20"/>
              <w:jc w:val="both"/>
            </w:pPr>
            <w:r>
              <w:rPr>
                <w:rFonts w:ascii="Times New Roman"/>
                <w:b w:val="false"/>
                <w:i w:val="false"/>
                <w:color w:val="000000"/>
                <w:sz w:val="20"/>
              </w:rPr>
              <w:t>
07</w:t>
            </w:r>
          </w:p>
          <w:bookmarkEnd w:id="7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80"/>
          <w:p>
            <w:pPr>
              <w:spacing w:after="20"/>
              <w:ind w:left="20"/>
              <w:jc w:val="both"/>
            </w:pPr>
            <w:r>
              <w:rPr>
                <w:rFonts w:ascii="Times New Roman"/>
                <w:b w:val="false"/>
                <w:i w:val="false"/>
                <w:color w:val="000000"/>
                <w:sz w:val="20"/>
              </w:rPr>
              <w:t>
08</w:t>
            </w:r>
          </w:p>
          <w:bookmarkEnd w:id="8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81"/>
          <w:p>
            <w:pPr>
              <w:spacing w:after="20"/>
              <w:ind w:left="20"/>
              <w:jc w:val="both"/>
            </w:pPr>
            <w:r>
              <w:rPr>
                <w:rFonts w:ascii="Times New Roman"/>
                <w:b w:val="false"/>
                <w:i w:val="false"/>
                <w:color w:val="000000"/>
                <w:sz w:val="20"/>
              </w:rPr>
              <w:t>
10</w:t>
            </w:r>
          </w:p>
          <w:bookmarkEnd w:id="8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82"/>
          <w:p>
            <w:pPr>
              <w:spacing w:after="20"/>
              <w:ind w:left="20"/>
              <w:jc w:val="both"/>
            </w:pPr>
            <w:r>
              <w:rPr>
                <w:rFonts w:ascii="Times New Roman"/>
                <w:b w:val="false"/>
                <w:i w:val="false"/>
                <w:color w:val="000000"/>
                <w:sz w:val="20"/>
              </w:rPr>
              <w:t>
11</w:t>
            </w:r>
          </w:p>
          <w:bookmarkEnd w:id="8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83"/>
          <w:p>
            <w:pPr>
              <w:spacing w:after="20"/>
              <w:ind w:left="20"/>
              <w:jc w:val="both"/>
            </w:pPr>
            <w:r>
              <w:rPr>
                <w:rFonts w:ascii="Times New Roman"/>
                <w:b w:val="false"/>
                <w:i w:val="false"/>
                <w:color w:val="000000"/>
                <w:sz w:val="20"/>
              </w:rPr>
              <w:t>
12</w:t>
            </w:r>
          </w:p>
          <w:bookmarkEnd w:id="8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84"/>
          <w:p>
            <w:pPr>
              <w:spacing w:after="20"/>
              <w:ind w:left="20"/>
              <w:jc w:val="both"/>
            </w:pPr>
            <w:r>
              <w:rPr>
                <w:rFonts w:ascii="Times New Roman"/>
                <w:b w:val="false"/>
                <w:i w:val="false"/>
                <w:color w:val="000000"/>
                <w:sz w:val="20"/>
              </w:rPr>
              <w:t>
13</w:t>
            </w:r>
          </w:p>
          <w:bookmarkEnd w:id="8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85"/>
          <w:p>
            <w:pPr>
              <w:spacing w:after="20"/>
              <w:ind w:left="20"/>
              <w:jc w:val="both"/>
            </w:pPr>
            <w:r>
              <w:rPr>
                <w:rFonts w:ascii="Times New Roman"/>
                <w:b w:val="false"/>
                <w:i w:val="false"/>
                <w:color w:val="000000"/>
                <w:sz w:val="20"/>
              </w:rPr>
              <w:t>
15</w:t>
            </w:r>
          </w:p>
          <w:bookmarkEnd w:id="8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бюджеттіқ кредиттеу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86"/>
          <w:p>
            <w:pPr>
              <w:spacing w:after="20"/>
              <w:ind w:left="20"/>
              <w:jc w:val="both"/>
            </w:pPr>
            <w:r>
              <w:rPr>
                <w:rFonts w:ascii="Times New Roman"/>
                <w:b w:val="false"/>
                <w:i w:val="false"/>
                <w:color w:val="000000"/>
                <w:sz w:val="20"/>
              </w:rPr>
              <w:t>
Санаты </w:t>
            </w:r>
          </w:p>
          <w:bookmarkEnd w:id="86"/>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87"/>
          <w:p>
            <w:pPr>
              <w:spacing w:after="20"/>
              <w:ind w:left="20"/>
              <w:jc w:val="both"/>
            </w:pPr>
            <w:r>
              <w:rPr>
                <w:rFonts w:ascii="Times New Roman"/>
                <w:b w:val="false"/>
                <w:i w:val="false"/>
                <w:color w:val="000000"/>
                <w:sz w:val="20"/>
              </w:rPr>
              <w:t>
1</w:t>
            </w:r>
          </w:p>
          <w:bookmarkEnd w:id="8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88"/>
          <w:p>
            <w:pPr>
              <w:spacing w:after="20"/>
              <w:ind w:left="20"/>
              <w:jc w:val="both"/>
            </w:pPr>
            <w:r>
              <w:rPr>
                <w:rFonts w:ascii="Times New Roman"/>
                <w:b w:val="false"/>
                <w:i w:val="false"/>
                <w:color w:val="000000"/>
                <w:sz w:val="20"/>
              </w:rPr>
              <w:t>
5</w:t>
            </w:r>
          </w:p>
          <w:bookmarkEnd w:id="8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89"/>
          <w:p>
            <w:pPr>
              <w:spacing w:after="20"/>
              <w:ind w:left="20"/>
              <w:jc w:val="both"/>
            </w:pPr>
            <w:r>
              <w:rPr>
                <w:rFonts w:ascii="Times New Roman"/>
                <w:b w:val="false"/>
                <w:i w:val="false"/>
                <w:color w:val="000000"/>
                <w:sz w:val="20"/>
              </w:rPr>
              <w:t>
5</w:t>
            </w:r>
          </w:p>
          <w:bookmarkEnd w:id="8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90"/>
          <w:p>
            <w:pPr>
              <w:spacing w:after="20"/>
              <w:ind w:left="20"/>
              <w:jc w:val="both"/>
            </w:pPr>
            <w:r>
              <w:rPr>
                <w:rFonts w:ascii="Times New Roman"/>
                <w:b w:val="false"/>
                <w:i w:val="false"/>
                <w:color w:val="000000"/>
                <w:sz w:val="20"/>
              </w:rPr>
              <w:t>
5</w:t>
            </w:r>
          </w:p>
          <w:bookmarkEnd w:id="9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91"/>
          <w:p>
            <w:pPr>
              <w:spacing w:after="20"/>
              <w:ind w:left="20"/>
              <w:jc w:val="both"/>
            </w:pPr>
            <w:r>
              <w:rPr>
                <w:rFonts w:ascii="Times New Roman"/>
                <w:b w:val="false"/>
                <w:i w:val="false"/>
                <w:color w:val="000000"/>
                <w:sz w:val="20"/>
              </w:rPr>
              <w:t>
IV</w:t>
            </w:r>
          </w:p>
          <w:bookmarkEnd w:id="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операциялар бойынша сальдо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92"/>
          <w:p>
            <w:pPr>
              <w:spacing w:after="20"/>
              <w:ind w:left="20"/>
              <w:jc w:val="both"/>
            </w:pPr>
            <w:r>
              <w:rPr>
                <w:rFonts w:ascii="Times New Roman"/>
                <w:b w:val="false"/>
                <w:i w:val="false"/>
                <w:color w:val="000000"/>
                <w:sz w:val="20"/>
              </w:rPr>
              <w:t>
V</w:t>
            </w:r>
          </w:p>
          <w:bookmarkEnd w:id="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93"/>
          <w:p>
            <w:pPr>
              <w:spacing w:after="20"/>
              <w:ind w:left="20"/>
              <w:jc w:val="both"/>
            </w:pPr>
            <w:r>
              <w:rPr>
                <w:rFonts w:ascii="Times New Roman"/>
                <w:b w:val="false"/>
                <w:i w:val="false"/>
                <w:color w:val="000000"/>
                <w:sz w:val="20"/>
              </w:rPr>
              <w:t>
VI</w:t>
            </w:r>
          </w:p>
          <w:bookmarkEnd w:id="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94"/>
          <w:p>
            <w:pPr>
              <w:spacing w:after="20"/>
              <w:ind w:left="20"/>
              <w:jc w:val="both"/>
            </w:pPr>
            <w:r>
              <w:rPr>
                <w:rFonts w:ascii="Times New Roman"/>
                <w:b w:val="false"/>
                <w:i w:val="false"/>
                <w:color w:val="000000"/>
                <w:sz w:val="20"/>
              </w:rPr>
              <w:t>
7</w:t>
            </w:r>
          </w:p>
          <w:bookmarkEnd w:id="9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95"/>
          <w:p>
            <w:pPr>
              <w:spacing w:after="20"/>
              <w:ind w:left="20"/>
              <w:jc w:val="both"/>
            </w:pPr>
            <w:r>
              <w:rPr>
                <w:rFonts w:ascii="Times New Roman"/>
                <w:b w:val="false"/>
                <w:i w:val="false"/>
                <w:color w:val="000000"/>
                <w:sz w:val="20"/>
              </w:rPr>
              <w:t>
7</w:t>
            </w:r>
          </w:p>
          <w:bookmarkEnd w:id="9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96"/>
          <w:p>
            <w:pPr>
              <w:spacing w:after="20"/>
              <w:ind w:left="20"/>
              <w:jc w:val="both"/>
            </w:pPr>
            <w:r>
              <w:rPr>
                <w:rFonts w:ascii="Times New Roman"/>
                <w:b w:val="false"/>
                <w:i w:val="false"/>
                <w:color w:val="000000"/>
                <w:sz w:val="20"/>
              </w:rPr>
              <w:t>
7</w:t>
            </w:r>
          </w:p>
          <w:bookmarkEnd w:id="9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97"/>
          <w:p>
            <w:pPr>
              <w:spacing w:after="20"/>
              <w:ind w:left="20"/>
              <w:jc w:val="both"/>
            </w:pPr>
            <w:r>
              <w:rPr>
                <w:rFonts w:ascii="Times New Roman"/>
                <w:b w:val="false"/>
                <w:i w:val="false"/>
                <w:color w:val="000000"/>
                <w:sz w:val="20"/>
              </w:rPr>
              <w:t>
Функционалдық топ </w:t>
            </w:r>
          </w:p>
          <w:bookmarkEnd w:id="97"/>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98"/>
          <w:p>
            <w:pPr>
              <w:spacing w:after="20"/>
              <w:ind w:left="20"/>
              <w:jc w:val="both"/>
            </w:pPr>
            <w:r>
              <w:rPr>
                <w:rFonts w:ascii="Times New Roman"/>
                <w:b w:val="false"/>
                <w:i w:val="false"/>
                <w:color w:val="000000"/>
                <w:sz w:val="20"/>
              </w:rPr>
              <w:t>
 </w:t>
            </w:r>
          </w:p>
          <w:bookmarkEnd w:id="9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99"/>
          <w:p>
            <w:pPr>
              <w:spacing w:after="20"/>
              <w:ind w:left="20"/>
              <w:jc w:val="both"/>
            </w:pPr>
            <w:r>
              <w:rPr>
                <w:rFonts w:ascii="Times New Roman"/>
                <w:b w:val="false"/>
                <w:i w:val="false"/>
                <w:color w:val="000000"/>
                <w:sz w:val="20"/>
              </w:rPr>
              <w:t>
1</w:t>
            </w:r>
          </w:p>
          <w:bookmarkEnd w:id="9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127 шешіміне 4-қосымша</w:t>
            </w:r>
          </w:p>
        </w:tc>
      </w:tr>
    </w:tbl>
    <w:bookmarkStart w:name="z643" w:id="100"/>
    <w:p>
      <w:pPr>
        <w:spacing w:after="0"/>
        <w:ind w:left="0"/>
        <w:jc w:val="left"/>
      </w:pPr>
      <w:r>
        <w:rPr>
          <w:rFonts w:ascii="Times New Roman"/>
          <w:b/>
          <w:i w:val="false"/>
          <w:color w:val="000000"/>
        </w:rPr>
        <w:t xml:space="preserve"> 2018 жылға арналған аудандық бюджетті атқару процесінде секвестрлеуге жатпайтын бюджеттік бағдарламалардың тізбесі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101"/>
          <w:p>
            <w:pPr>
              <w:spacing w:after="20"/>
              <w:ind w:left="20"/>
              <w:jc w:val="both"/>
            </w:pPr>
            <w:r>
              <w:rPr>
                <w:rFonts w:ascii="Times New Roman"/>
                <w:b w:val="false"/>
                <w:i w:val="false"/>
                <w:color w:val="000000"/>
                <w:sz w:val="20"/>
              </w:rPr>
              <w:t>
АТАУЫ</w:t>
            </w:r>
          </w:p>
          <w:bookmarkEnd w:id="10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102"/>
          <w:p>
            <w:pPr>
              <w:spacing w:after="20"/>
              <w:ind w:left="20"/>
              <w:jc w:val="both"/>
            </w:pPr>
            <w:r>
              <w:rPr>
                <w:rFonts w:ascii="Times New Roman"/>
                <w:b w:val="false"/>
                <w:i w:val="false"/>
                <w:color w:val="000000"/>
                <w:sz w:val="20"/>
              </w:rPr>
              <w:t>
Білім беру</w:t>
            </w:r>
          </w:p>
          <w:bookmarkEnd w:id="10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103"/>
          <w:p>
            <w:pPr>
              <w:spacing w:after="20"/>
              <w:ind w:left="20"/>
              <w:jc w:val="both"/>
            </w:pPr>
            <w:r>
              <w:rPr>
                <w:rFonts w:ascii="Times New Roman"/>
                <w:b w:val="false"/>
                <w:i w:val="false"/>
                <w:color w:val="000000"/>
                <w:sz w:val="20"/>
              </w:rPr>
              <w:t xml:space="preserve">
Жалпы білім беру </w:t>
            </w:r>
          </w:p>
          <w:bookmarkEnd w:id="10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127 шешіміне 5-қосымша</w:t>
            </w:r>
          </w:p>
        </w:tc>
      </w:tr>
    </w:tbl>
    <w:bookmarkStart w:name="z648" w:id="104"/>
    <w:p>
      <w:pPr>
        <w:spacing w:after="0"/>
        <w:ind w:left="0"/>
        <w:jc w:val="left"/>
      </w:pPr>
      <w:r>
        <w:rPr>
          <w:rFonts w:ascii="Times New Roman"/>
          <w:b/>
          <w:i w:val="false"/>
          <w:color w:val="000000"/>
        </w:rPr>
        <w:t xml:space="preserve"> 2018-2020 жылдарға арналған Сарыкөл ауданының кент, ауыл және ауылдық округтерінің бюджеттік бағдарламалардың тізбесі</w:t>
      </w:r>
    </w:p>
    <w:bookmarkEnd w:id="104"/>
    <w:p>
      <w:pPr>
        <w:spacing w:after="0"/>
        <w:ind w:left="0"/>
        <w:jc w:val="both"/>
      </w:pPr>
      <w:r>
        <w:rPr>
          <w:rFonts w:ascii="Times New Roman"/>
          <w:b w:val="false"/>
          <w:i w:val="false"/>
          <w:color w:val="ff0000"/>
          <w:sz w:val="28"/>
        </w:rPr>
        <w:t xml:space="preserve">
      Ескерту. 5-қосымша жаңа редакцияда - Қостанай облысы Сарыкөл ауданы мәслихатының 14.11.2018 </w:t>
      </w:r>
      <w:r>
        <w:rPr>
          <w:rFonts w:ascii="Times New Roman"/>
          <w:b w:val="false"/>
          <w:i w:val="false"/>
          <w:color w:val="ff0000"/>
          <w:sz w:val="28"/>
        </w:rPr>
        <w:t>№ 209</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467"/>
        <w:gridCol w:w="985"/>
        <w:gridCol w:w="986"/>
        <w:gridCol w:w="2678"/>
        <w:gridCol w:w="2153"/>
        <w:gridCol w:w="2153"/>
        <w:gridCol w:w="21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121213,4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121213,4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121213,4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121213,4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Барвин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Златоуст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Веселоподол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Краснознамен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Ленинград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Лесной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Маяк ауыл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Севастополь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Тағыл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Тимирязев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Сорочин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Чехов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Веселоподол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127 шешіміне 6-қосымша</w:t>
            </w:r>
          </w:p>
        </w:tc>
      </w:tr>
    </w:tbl>
    <w:bookmarkStart w:name="z673" w:id="105"/>
    <w:p>
      <w:pPr>
        <w:spacing w:after="0"/>
        <w:ind w:left="0"/>
        <w:jc w:val="left"/>
      </w:pPr>
      <w:r>
        <w:rPr>
          <w:rFonts w:ascii="Times New Roman"/>
          <w:b/>
          <w:i w:val="false"/>
          <w:color w:val="000000"/>
        </w:rPr>
        <w:t xml:space="preserve"> 2018 жылға арналған Сарыкөл ауданының жергілікті өзін-өзі басқару органдарына кент, ауыл, ауылдық округтер арасында трансферттерді бөлу</w:t>
      </w:r>
    </w:p>
    <w:bookmarkEnd w:id="105"/>
    <w:p>
      <w:pPr>
        <w:spacing w:after="0"/>
        <w:ind w:left="0"/>
        <w:jc w:val="both"/>
      </w:pPr>
      <w:r>
        <w:rPr>
          <w:rFonts w:ascii="Times New Roman"/>
          <w:b w:val="false"/>
          <w:i w:val="false"/>
          <w:color w:val="ff0000"/>
          <w:sz w:val="28"/>
        </w:rPr>
        <w:t xml:space="preserve">
      Ескерту. 6-қосымша жаңа редакцияда - Қостанай облысы Сарыкөл ауданы мәслихатының 13.12.2018 </w:t>
      </w:r>
      <w:r>
        <w:rPr>
          <w:rFonts w:ascii="Times New Roman"/>
          <w:b w:val="false"/>
          <w:i w:val="false"/>
          <w:color w:val="ff0000"/>
          <w:sz w:val="28"/>
        </w:rPr>
        <w:t>№ 217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3369"/>
        <w:gridCol w:w="6456"/>
      </w:tblGrid>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кенттер, ауылдық округтар атауы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45090,9</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Барвин ауылдық округі</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2528,9</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Златоуст ауылдық округі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Веселоподол ауылдық округі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4277,2</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Комсомол ауылдық округі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Краснознамен ауылдық округі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ауылдық округі</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2450,1</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3046,6</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Севастополь ауылдық округі</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 ауылдық округі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5050,9</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Тимирязев ауылдық округі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4883,9</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Сорочин ауылдық округі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5612,1</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Чехов ауылдық округі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