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4b1e" w14:textId="e884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Соснов ауылдық округі әкімінің 2017 жылғы 10 ақпандағы № 2 шешімі. Қостанай облысының Әділет департаментінде 2017 жылғы 1 наурызда № 6858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министірлігі Ветеринариялық бақылау және қадағалау комитетінің Меңдіқара аудандық аумақтық инспекциясы" мемлекеттік мекемесі басшысының 2016 жылғы 29 қарашадағы № 01-27/175 ұсынысы негізінде, Соснов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Меңдіқара ауданының Никитинка ауылында орналасқан "Фирма "ПИК" жауапкершілігі шектеулі серіктестігі аумағындағы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"Шектеуші шараларды анықтау туралы" Соснов ауылдық округі әкімінің 2016 жылғы 03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 (Нормативтік құқықтық актілерді мемлекеттік тіркеу тізілімінде № 6498 болып тіркелген, 2016 жылғы 05 шілдеде "Меңдіқара үні"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шешiмнiң орындалуын бақылауды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 және 2016 жылғы 30 қарашадан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Елжанова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және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бақылау Комитеті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ауданының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Г. Құрманова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2017 жылғы 10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"Меңдіқара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Н. Репик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2017 жылғы 10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