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c5d1" w14:textId="2a8c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өсімдік шаруашылығындағы міндетті сақтандыруға жататын өсімдік шаруашылығы өнімінің түрлері бойынша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2017 жылғы 16 тамыздағы № 491 қаулысы. Қостанай облысының Әділет департаментінде 2017 жылғы 15 қыркүйекте № 7202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шаруашылығындағы міндетті сақтандыру туралы" 2004 жылғы 10 наурыздағы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өсімдік шаруашылығындағы міндетті сақтандыруға жататын өсімдік шаруашылығы өнімінің түрлері бойынша табиғи-климаттық аймақтар бөлігіндегі Қостанай ауданының аумағында егіс жұмыстардың басталуы мен аяқталуының оңтайлы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2017 жылғы 05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өсімдік шаруашылығындағы міндетті сақтандыруға жататын өсімдік шаруашылығы өнімінің түрлері бойынша табиғи-климаттық аймақтар бөлігіндегі Қостанай ауданының аумағында егіс жұмыстардың басталуы мен аяқталуының оңтайлы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 жұмыстардың басталуы мен 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табиғи-климаттық аймақ (дала)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мамырдан 28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тамыздан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05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бұршақ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мамырдан 18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01 маусымға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мамырдан 31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 25 мамырға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 31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