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c270" w14:textId="af3c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Үшқарасу ауылының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Диев ауылдық округі әкімінің 2017 жылғы 20 ақпандағы № 3 шешімі. Қостанай облысының Әділет департаментінде 2017 жылғы 2 наурызда № 6861 болып тіркелді. Күші жойылды - Қостанай облысы Әулиекөл ауданы Диев ауылдық округі әкімінің 2017 жылғы 31 қазандағы № 4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Әулиекөл ауданы Диев ауылдық округі әкімінің 31.10.2017 </w:t>
      </w:r>
      <w:r>
        <w:rPr>
          <w:rFonts w:ascii="Times New Roman"/>
          <w:b w:val="false"/>
          <w:i w:val="false"/>
          <w:color w:val="ff0000"/>
          <w:sz w:val="28"/>
        </w:rPr>
        <w:t>№ 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"Ветеринария туралы" 2002 жылғы 10 шілдедегі Қазақстан Республикасы Заңының </w:t>
      </w:r>
      <w:r>
        <w:rPr>
          <w:rFonts w:ascii="Times New Roman"/>
          <w:b w:val="false"/>
          <w:i w:val="false"/>
          <w:color w:val="000000"/>
          <w:sz w:val="28"/>
        </w:rPr>
        <w:t>10-1 бабы</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 басшысының 2016 жылғы 14 қарашадағы № 45 ұсынысы негізінде Диев ауылдық округінің әкімі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1. Қостанай облысы Әулиекөл ауданы Үшқарасу ауылы аумағында ірі қара малдың бруцеллез ауруының пайда болуына байланысты шектеу іс-шаралары белгіленсін.</w:t>
      </w:r>
    </w:p>
    <w:bookmarkEnd w:id="1"/>
    <w:bookmarkStart w:name="z5" w:id="2"/>
    <w:p>
      <w:pPr>
        <w:spacing w:after="0"/>
        <w:ind w:left="0"/>
        <w:jc w:val="both"/>
      </w:pPr>
      <w:r>
        <w:rPr>
          <w:rFonts w:ascii="Times New Roman"/>
          <w:b w:val="false"/>
          <w:i w:val="false"/>
          <w:color w:val="000000"/>
          <w:sz w:val="28"/>
        </w:rPr>
        <w:t>
      2. "Әулиекөл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мекемесіне (келісім бойынша),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Әулиекөл аудандық тұтынушылардың құқықтарын қорғау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қолданысқа енгізіледі және 2016 жылғы 14 қарашадан бастап туындаған 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Диев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Жумагалиев</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"КЕЛІСІЛДІ"</w:t>
      </w:r>
    </w:p>
    <w:bookmarkEnd w:id="5"/>
    <w:bookmarkStart w:name="z10" w:id="6"/>
    <w:p>
      <w:pPr>
        <w:spacing w:after="0"/>
        <w:ind w:left="0"/>
        <w:jc w:val="both"/>
      </w:pPr>
      <w:r>
        <w:rPr>
          <w:rFonts w:ascii="Times New Roman"/>
          <w:b w:val="false"/>
          <w:i w:val="false"/>
          <w:color w:val="000000"/>
          <w:sz w:val="28"/>
        </w:rPr>
        <w:t>
      "Әулиекөл ауданы әкімдігінің</w:t>
      </w:r>
    </w:p>
    <w:bookmarkEnd w:id="6"/>
    <w:bookmarkStart w:name="z11" w:id="7"/>
    <w:p>
      <w:pPr>
        <w:spacing w:after="0"/>
        <w:ind w:left="0"/>
        <w:jc w:val="both"/>
      </w:pPr>
      <w:r>
        <w:rPr>
          <w:rFonts w:ascii="Times New Roman"/>
          <w:b w:val="false"/>
          <w:i w:val="false"/>
          <w:color w:val="000000"/>
          <w:sz w:val="28"/>
        </w:rPr>
        <w:t>
      ветеринария бөлімі"</w:t>
      </w:r>
    </w:p>
    <w:bookmarkEnd w:id="7"/>
    <w:bookmarkStart w:name="z12" w:id="8"/>
    <w:p>
      <w:pPr>
        <w:spacing w:after="0"/>
        <w:ind w:left="0"/>
        <w:jc w:val="both"/>
      </w:pPr>
      <w:r>
        <w:rPr>
          <w:rFonts w:ascii="Times New Roman"/>
          <w:b w:val="false"/>
          <w:i w:val="false"/>
          <w:color w:val="000000"/>
          <w:sz w:val="28"/>
        </w:rPr>
        <w:t>
      мемлекеттік мекемесінің басшысы</w:t>
      </w:r>
    </w:p>
    <w:bookmarkEnd w:id="8"/>
    <w:bookmarkStart w:name="z13" w:id="9"/>
    <w:p>
      <w:pPr>
        <w:spacing w:after="0"/>
        <w:ind w:left="0"/>
        <w:jc w:val="both"/>
      </w:pPr>
      <w:r>
        <w:rPr>
          <w:rFonts w:ascii="Times New Roman"/>
          <w:b w:val="false"/>
          <w:i w:val="false"/>
          <w:color w:val="000000"/>
          <w:sz w:val="28"/>
        </w:rPr>
        <w:t>
      ______________________ Н.М. Жасанбаев</w:t>
      </w:r>
    </w:p>
    <w:bookmarkEnd w:id="9"/>
    <w:bookmarkStart w:name="z14" w:id="10"/>
    <w:p>
      <w:pPr>
        <w:spacing w:after="0"/>
        <w:ind w:left="0"/>
        <w:jc w:val="both"/>
      </w:pPr>
      <w:r>
        <w:rPr>
          <w:rFonts w:ascii="Times New Roman"/>
          <w:b w:val="false"/>
          <w:i w:val="false"/>
          <w:color w:val="000000"/>
          <w:sz w:val="28"/>
        </w:rPr>
        <w:t>
      2017 жылғы "20" ақпан</w:t>
      </w:r>
    </w:p>
    <w:bookmarkEnd w:id="10"/>
    <w:bookmarkStart w:name="z15" w:id="11"/>
    <w:p>
      <w:pPr>
        <w:spacing w:after="0"/>
        <w:ind w:left="0"/>
        <w:jc w:val="both"/>
      </w:pPr>
      <w:r>
        <w:rPr>
          <w:rFonts w:ascii="Times New Roman"/>
          <w:b w:val="false"/>
          <w:i w:val="false"/>
          <w:color w:val="000000"/>
          <w:sz w:val="28"/>
        </w:rPr>
        <w:t>
      "КЕЛІСІЛДІ"</w:t>
      </w:r>
    </w:p>
    <w:bookmarkEnd w:id="11"/>
    <w:bookmarkStart w:name="z16" w:id="12"/>
    <w:p>
      <w:pPr>
        <w:spacing w:after="0"/>
        <w:ind w:left="0"/>
        <w:jc w:val="both"/>
      </w:pPr>
      <w:r>
        <w:rPr>
          <w:rFonts w:ascii="Times New Roman"/>
          <w:b w:val="false"/>
          <w:i w:val="false"/>
          <w:color w:val="000000"/>
          <w:sz w:val="28"/>
        </w:rPr>
        <w:t>
      "Қазақстан Республикасы Ауыл</w:t>
      </w:r>
    </w:p>
    <w:bookmarkEnd w:id="12"/>
    <w:bookmarkStart w:name="z17" w:id="13"/>
    <w:p>
      <w:pPr>
        <w:spacing w:after="0"/>
        <w:ind w:left="0"/>
        <w:jc w:val="both"/>
      </w:pPr>
      <w:r>
        <w:rPr>
          <w:rFonts w:ascii="Times New Roman"/>
          <w:b w:val="false"/>
          <w:i w:val="false"/>
          <w:color w:val="000000"/>
          <w:sz w:val="28"/>
        </w:rPr>
        <w:t>
      шаруашылығы министрлігі</w:t>
      </w:r>
    </w:p>
    <w:bookmarkEnd w:id="13"/>
    <w:bookmarkStart w:name="z18" w:id="14"/>
    <w:p>
      <w:pPr>
        <w:spacing w:after="0"/>
        <w:ind w:left="0"/>
        <w:jc w:val="both"/>
      </w:pPr>
      <w:r>
        <w:rPr>
          <w:rFonts w:ascii="Times New Roman"/>
          <w:b w:val="false"/>
          <w:i w:val="false"/>
          <w:color w:val="000000"/>
          <w:sz w:val="28"/>
        </w:rPr>
        <w:t>
      Ветеринариялық бақылау және</w:t>
      </w:r>
    </w:p>
    <w:bookmarkEnd w:id="14"/>
    <w:bookmarkStart w:name="z19" w:id="15"/>
    <w:p>
      <w:pPr>
        <w:spacing w:after="0"/>
        <w:ind w:left="0"/>
        <w:jc w:val="both"/>
      </w:pPr>
      <w:r>
        <w:rPr>
          <w:rFonts w:ascii="Times New Roman"/>
          <w:b w:val="false"/>
          <w:i w:val="false"/>
          <w:color w:val="000000"/>
          <w:sz w:val="28"/>
        </w:rPr>
        <w:t>
      қадағалау комитетiнiң Әулиекөл</w:t>
      </w:r>
    </w:p>
    <w:bookmarkEnd w:id="15"/>
    <w:bookmarkStart w:name="z20" w:id="16"/>
    <w:p>
      <w:pPr>
        <w:spacing w:after="0"/>
        <w:ind w:left="0"/>
        <w:jc w:val="both"/>
      </w:pPr>
      <w:r>
        <w:rPr>
          <w:rFonts w:ascii="Times New Roman"/>
          <w:b w:val="false"/>
          <w:i w:val="false"/>
          <w:color w:val="000000"/>
          <w:sz w:val="28"/>
        </w:rPr>
        <w:t>
      аудандық аумақтық инспекциясы"</w:t>
      </w:r>
    </w:p>
    <w:bookmarkEnd w:id="16"/>
    <w:bookmarkStart w:name="z21" w:id="17"/>
    <w:p>
      <w:pPr>
        <w:spacing w:after="0"/>
        <w:ind w:left="0"/>
        <w:jc w:val="both"/>
      </w:pPr>
      <w:r>
        <w:rPr>
          <w:rFonts w:ascii="Times New Roman"/>
          <w:b w:val="false"/>
          <w:i w:val="false"/>
          <w:color w:val="000000"/>
          <w:sz w:val="28"/>
        </w:rPr>
        <w:t>
      мемлекеттік мекемесінің басшысы</w:t>
      </w:r>
    </w:p>
    <w:bookmarkEnd w:id="17"/>
    <w:bookmarkStart w:name="z22" w:id="18"/>
    <w:p>
      <w:pPr>
        <w:spacing w:after="0"/>
        <w:ind w:left="0"/>
        <w:jc w:val="both"/>
      </w:pPr>
      <w:r>
        <w:rPr>
          <w:rFonts w:ascii="Times New Roman"/>
          <w:b w:val="false"/>
          <w:i w:val="false"/>
          <w:color w:val="000000"/>
          <w:sz w:val="28"/>
        </w:rPr>
        <w:t>
      ___________________ А.Т. Тайшибаев</w:t>
      </w:r>
    </w:p>
    <w:bookmarkEnd w:id="18"/>
    <w:bookmarkStart w:name="z23" w:id="19"/>
    <w:p>
      <w:pPr>
        <w:spacing w:after="0"/>
        <w:ind w:left="0"/>
        <w:jc w:val="both"/>
      </w:pPr>
      <w:r>
        <w:rPr>
          <w:rFonts w:ascii="Times New Roman"/>
          <w:b w:val="false"/>
          <w:i w:val="false"/>
          <w:color w:val="000000"/>
          <w:sz w:val="28"/>
        </w:rPr>
        <w:t>
      2017 жылғы "20" ақпан</w:t>
      </w:r>
    </w:p>
    <w:bookmarkEnd w:id="19"/>
    <w:bookmarkStart w:name="z24" w:id="20"/>
    <w:p>
      <w:pPr>
        <w:spacing w:after="0"/>
        <w:ind w:left="0"/>
        <w:jc w:val="both"/>
      </w:pPr>
      <w:r>
        <w:rPr>
          <w:rFonts w:ascii="Times New Roman"/>
          <w:b w:val="false"/>
          <w:i w:val="false"/>
          <w:color w:val="000000"/>
          <w:sz w:val="28"/>
        </w:rPr>
        <w:t>
      "КЕЛІСІЛДІ"</w:t>
      </w:r>
    </w:p>
    <w:bookmarkEnd w:id="20"/>
    <w:bookmarkStart w:name="z25" w:id="21"/>
    <w:p>
      <w:pPr>
        <w:spacing w:after="0"/>
        <w:ind w:left="0"/>
        <w:jc w:val="both"/>
      </w:pPr>
      <w:r>
        <w:rPr>
          <w:rFonts w:ascii="Times New Roman"/>
          <w:b w:val="false"/>
          <w:i w:val="false"/>
          <w:color w:val="000000"/>
          <w:sz w:val="28"/>
        </w:rPr>
        <w:t>
      "Қазақстан Республикасы Ұлттық</w:t>
      </w:r>
    </w:p>
    <w:bookmarkEnd w:id="21"/>
    <w:bookmarkStart w:name="z26" w:id="22"/>
    <w:p>
      <w:pPr>
        <w:spacing w:after="0"/>
        <w:ind w:left="0"/>
        <w:jc w:val="both"/>
      </w:pPr>
      <w:r>
        <w:rPr>
          <w:rFonts w:ascii="Times New Roman"/>
          <w:b w:val="false"/>
          <w:i w:val="false"/>
          <w:color w:val="000000"/>
          <w:sz w:val="28"/>
        </w:rPr>
        <w:t>
      экономика министрлігі</w:t>
      </w:r>
    </w:p>
    <w:bookmarkEnd w:id="22"/>
    <w:bookmarkStart w:name="z27" w:id="23"/>
    <w:p>
      <w:pPr>
        <w:spacing w:after="0"/>
        <w:ind w:left="0"/>
        <w:jc w:val="both"/>
      </w:pPr>
      <w:r>
        <w:rPr>
          <w:rFonts w:ascii="Times New Roman"/>
          <w:b w:val="false"/>
          <w:i w:val="false"/>
          <w:color w:val="000000"/>
          <w:sz w:val="28"/>
        </w:rPr>
        <w:t>
      Тұтынушылардың құқықтарын</w:t>
      </w:r>
    </w:p>
    <w:bookmarkEnd w:id="23"/>
    <w:bookmarkStart w:name="z28" w:id="24"/>
    <w:p>
      <w:pPr>
        <w:spacing w:after="0"/>
        <w:ind w:left="0"/>
        <w:jc w:val="both"/>
      </w:pPr>
      <w:r>
        <w:rPr>
          <w:rFonts w:ascii="Times New Roman"/>
          <w:b w:val="false"/>
          <w:i w:val="false"/>
          <w:color w:val="000000"/>
          <w:sz w:val="28"/>
        </w:rPr>
        <w:t>
      қорғау комитетінің Қостанай облысы</w:t>
      </w:r>
    </w:p>
    <w:bookmarkEnd w:id="24"/>
    <w:bookmarkStart w:name="z29" w:id="25"/>
    <w:p>
      <w:pPr>
        <w:spacing w:after="0"/>
        <w:ind w:left="0"/>
        <w:jc w:val="both"/>
      </w:pPr>
      <w:r>
        <w:rPr>
          <w:rFonts w:ascii="Times New Roman"/>
          <w:b w:val="false"/>
          <w:i w:val="false"/>
          <w:color w:val="000000"/>
          <w:sz w:val="28"/>
        </w:rPr>
        <w:t>
      тұтынушылардың құқықтарын қорғау</w:t>
      </w:r>
    </w:p>
    <w:bookmarkEnd w:id="25"/>
    <w:bookmarkStart w:name="z30" w:id="26"/>
    <w:p>
      <w:pPr>
        <w:spacing w:after="0"/>
        <w:ind w:left="0"/>
        <w:jc w:val="both"/>
      </w:pPr>
      <w:r>
        <w:rPr>
          <w:rFonts w:ascii="Times New Roman"/>
          <w:b w:val="false"/>
          <w:i w:val="false"/>
          <w:color w:val="000000"/>
          <w:sz w:val="28"/>
        </w:rPr>
        <w:t>
      департаментінің Әулиекөл аудандық</w:t>
      </w:r>
    </w:p>
    <w:bookmarkEnd w:id="26"/>
    <w:bookmarkStart w:name="z31" w:id="27"/>
    <w:p>
      <w:pPr>
        <w:spacing w:after="0"/>
        <w:ind w:left="0"/>
        <w:jc w:val="both"/>
      </w:pPr>
      <w:r>
        <w:rPr>
          <w:rFonts w:ascii="Times New Roman"/>
          <w:b w:val="false"/>
          <w:i w:val="false"/>
          <w:color w:val="000000"/>
          <w:sz w:val="28"/>
        </w:rPr>
        <w:t>
      тұтынушылардың құқықтарын қорғау</w:t>
      </w:r>
    </w:p>
    <w:bookmarkEnd w:id="27"/>
    <w:bookmarkStart w:name="z32" w:id="28"/>
    <w:p>
      <w:pPr>
        <w:spacing w:after="0"/>
        <w:ind w:left="0"/>
        <w:jc w:val="both"/>
      </w:pPr>
      <w:r>
        <w:rPr>
          <w:rFonts w:ascii="Times New Roman"/>
          <w:b w:val="false"/>
          <w:i w:val="false"/>
          <w:color w:val="000000"/>
          <w:sz w:val="28"/>
        </w:rPr>
        <w:t>
      басқармасы" республикалық</w:t>
      </w:r>
    </w:p>
    <w:bookmarkEnd w:id="28"/>
    <w:bookmarkStart w:name="z33" w:id="29"/>
    <w:p>
      <w:pPr>
        <w:spacing w:after="0"/>
        <w:ind w:left="0"/>
        <w:jc w:val="both"/>
      </w:pPr>
      <w:r>
        <w:rPr>
          <w:rFonts w:ascii="Times New Roman"/>
          <w:b w:val="false"/>
          <w:i w:val="false"/>
          <w:color w:val="000000"/>
          <w:sz w:val="28"/>
        </w:rPr>
        <w:t>
      мемлекеттік мекемесінің басшысы</w:t>
      </w:r>
    </w:p>
    <w:bookmarkEnd w:id="29"/>
    <w:bookmarkStart w:name="z34" w:id="30"/>
    <w:p>
      <w:pPr>
        <w:spacing w:after="0"/>
        <w:ind w:left="0"/>
        <w:jc w:val="both"/>
      </w:pPr>
      <w:r>
        <w:rPr>
          <w:rFonts w:ascii="Times New Roman"/>
          <w:b w:val="false"/>
          <w:i w:val="false"/>
          <w:color w:val="000000"/>
          <w:sz w:val="28"/>
        </w:rPr>
        <w:t>
      ______________________ Е.Г. Дуйсенов</w:t>
      </w:r>
    </w:p>
    <w:bookmarkEnd w:id="30"/>
    <w:bookmarkStart w:name="z35" w:id="31"/>
    <w:p>
      <w:pPr>
        <w:spacing w:after="0"/>
        <w:ind w:left="0"/>
        <w:jc w:val="both"/>
      </w:pPr>
      <w:r>
        <w:rPr>
          <w:rFonts w:ascii="Times New Roman"/>
          <w:b w:val="false"/>
          <w:i w:val="false"/>
          <w:color w:val="000000"/>
          <w:sz w:val="28"/>
        </w:rPr>
        <w:t>
      2017 жылғы "20" ақпан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