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97a2" w14:textId="5d9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өсiмдiк шаруашылығы өнiмiнiң түрлерi бойынша Әулиекөл ауданының аумағында егiс жұмыстардың басталуы мен аяқталуының оңтайлы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25 шілдедегі № 198 қаулысы. Қостанай облысының Әділет департаментінде 2017 жылғы 22 тамызда № 7169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өсімдік шаруашылығындағы міндетті сақтандыруға жататын өсiмдiк шаруашылығы өнiмiнiң түрлерi бойынша табиғи-климаттық аймақтар бөлігіндегі Әулиекөл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өсiмдiк шаруашылығы өнiмiнiң түрлерi бойынша Әулиекөл ауданының аумағында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дала аймағы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мамырдан 31 мамырға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18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