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c4f7" w14:textId="680c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Қайынды ауылдық округінің Қайынды ауылында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Қайынды ауылдық округі әкімінің 2017 жылғы 15 тамыздағы № 2 шешімі. Қостанай облысының Әділет департаментінде 2017 жылғы 4 қыркүйекте № 7187 болып тіркелді. Күші жойылды - Қостанай облысы Арқалық қаласы Қайынды ауылдық округі әкімінің 2018 жылғы 28 сәуірдегі № 1 шешімімен</w:t>
      </w:r>
    </w:p>
    <w:p>
      <w:pPr>
        <w:spacing w:after="0"/>
        <w:ind w:left="0"/>
        <w:jc w:val="both"/>
      </w:pPr>
      <w:r>
        <w:rPr>
          <w:rFonts w:ascii="Times New Roman"/>
          <w:b w:val="false"/>
          <w:i w:val="false"/>
          <w:color w:val="ff0000"/>
          <w:sz w:val="28"/>
        </w:rPr>
        <w:t xml:space="preserve">
      Ескерту. Күші жойылды - Қостанай облысы Арқалық қаласы Қайынды ауылдық округі әкімінің 28.04.2018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10-1 - 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комитетiнің Арқалық қалалық аумақтық инспекциясы" мемлекеттік мекемесінің бас мемлекеттік ветеринариялық – санитариялық инспектордың 2017 жылғы 1 шілдедегі № 01-20/400 ұсынуы негізінде Арқалық қаласы Қайыңды ауылдық округі әкімінің міндетін атқарушы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Қостанай облысы Арқалық қаласы Қайыңды ауылдық округінде орналасқан Қайыңды ауылының аумағында ірі қара малдың бруцеллез ауруының пайда болуына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"Арқалық қалалық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Арқалық қалалық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Арқалық қалалық қоғамдық денсаулық сақтау басқармасы" республикалық мемлекеттік мекемесіне (келісім бойынша) анықталған эпизоотиялық ошақта ветеринариялық – санитариялық қолайлы жағдайға қол жеткізуге қажетті ветеринариялық – санитариялық іс – шаралар жүргізу ұсынылсын.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 және 2017 жылғы 1 шілдеден бастап туындаған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Қайыңды ауылдық округі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Қуанышқали</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"Арқалық қаласы әкімдігінің</w:t>
      </w:r>
    </w:p>
    <w:bookmarkEnd w:id="6"/>
    <w:bookmarkStart w:name="z12" w:id="7"/>
    <w:p>
      <w:pPr>
        <w:spacing w:after="0"/>
        <w:ind w:left="0"/>
        <w:jc w:val="both"/>
      </w:pPr>
      <w:r>
        <w:rPr>
          <w:rFonts w:ascii="Times New Roman"/>
          <w:b w:val="false"/>
          <w:i w:val="false"/>
          <w:color w:val="000000"/>
          <w:sz w:val="28"/>
        </w:rPr>
        <w:t>
      ветеринария бөлімі"</w:t>
      </w:r>
    </w:p>
    <w:bookmarkEnd w:id="7"/>
    <w:bookmarkStart w:name="z13" w:id="8"/>
    <w:p>
      <w:pPr>
        <w:spacing w:after="0"/>
        <w:ind w:left="0"/>
        <w:jc w:val="both"/>
      </w:pPr>
      <w:r>
        <w:rPr>
          <w:rFonts w:ascii="Times New Roman"/>
          <w:b w:val="false"/>
          <w:i w:val="false"/>
          <w:color w:val="000000"/>
          <w:sz w:val="28"/>
        </w:rPr>
        <w:t>
      мемлекеттік мекемесінің басшысы</w:t>
      </w:r>
    </w:p>
    <w:bookmarkEnd w:id="8"/>
    <w:bookmarkStart w:name="z14" w:id="9"/>
    <w:p>
      <w:pPr>
        <w:spacing w:after="0"/>
        <w:ind w:left="0"/>
        <w:jc w:val="both"/>
      </w:pPr>
      <w:r>
        <w:rPr>
          <w:rFonts w:ascii="Times New Roman"/>
          <w:b w:val="false"/>
          <w:i w:val="false"/>
          <w:color w:val="000000"/>
          <w:sz w:val="28"/>
        </w:rPr>
        <w:t>
      ______________ Е. Асылбаев</w:t>
      </w:r>
    </w:p>
    <w:bookmarkEnd w:id="9"/>
    <w:bookmarkStart w:name="z15" w:id="10"/>
    <w:p>
      <w:pPr>
        <w:spacing w:after="0"/>
        <w:ind w:left="0"/>
        <w:jc w:val="both"/>
      </w:pPr>
      <w:r>
        <w:rPr>
          <w:rFonts w:ascii="Times New Roman"/>
          <w:b w:val="false"/>
          <w:i w:val="false"/>
          <w:color w:val="000000"/>
          <w:sz w:val="28"/>
        </w:rPr>
        <w:t>
      2017 жылғы 15 тамыз</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ауыл шаруашылығы министрлігі</w:t>
      </w:r>
    </w:p>
    <w:bookmarkEnd w:id="13"/>
    <w:bookmarkStart w:name="z19" w:id="14"/>
    <w:p>
      <w:pPr>
        <w:spacing w:after="0"/>
        <w:ind w:left="0"/>
        <w:jc w:val="both"/>
      </w:pPr>
      <w:r>
        <w:rPr>
          <w:rFonts w:ascii="Times New Roman"/>
          <w:b w:val="false"/>
          <w:i w:val="false"/>
          <w:color w:val="000000"/>
          <w:sz w:val="28"/>
        </w:rPr>
        <w:t>
      ветеринариялық бақылау және</w:t>
      </w:r>
    </w:p>
    <w:bookmarkEnd w:id="14"/>
    <w:bookmarkStart w:name="z20" w:id="15"/>
    <w:p>
      <w:pPr>
        <w:spacing w:after="0"/>
        <w:ind w:left="0"/>
        <w:jc w:val="both"/>
      </w:pPr>
      <w:r>
        <w:rPr>
          <w:rFonts w:ascii="Times New Roman"/>
          <w:b w:val="false"/>
          <w:i w:val="false"/>
          <w:color w:val="000000"/>
          <w:sz w:val="28"/>
        </w:rPr>
        <w:t>
      қадағалау комитетінің Арқалық</w:t>
      </w:r>
    </w:p>
    <w:bookmarkEnd w:id="15"/>
    <w:bookmarkStart w:name="z21" w:id="16"/>
    <w:p>
      <w:pPr>
        <w:spacing w:after="0"/>
        <w:ind w:left="0"/>
        <w:jc w:val="both"/>
      </w:pPr>
      <w:r>
        <w:rPr>
          <w:rFonts w:ascii="Times New Roman"/>
          <w:b w:val="false"/>
          <w:i w:val="false"/>
          <w:color w:val="000000"/>
          <w:sz w:val="28"/>
        </w:rPr>
        <w:t>
      қалалық аумақтық инспекциясы"</w:t>
      </w:r>
    </w:p>
    <w:bookmarkEnd w:id="16"/>
    <w:bookmarkStart w:name="z22" w:id="17"/>
    <w:p>
      <w:pPr>
        <w:spacing w:after="0"/>
        <w:ind w:left="0"/>
        <w:jc w:val="both"/>
      </w:pPr>
      <w:r>
        <w:rPr>
          <w:rFonts w:ascii="Times New Roman"/>
          <w:b w:val="false"/>
          <w:i w:val="false"/>
          <w:color w:val="000000"/>
          <w:sz w:val="28"/>
        </w:rPr>
        <w:t>
      мемлекеттік мекемесінің</w:t>
      </w:r>
    </w:p>
    <w:bookmarkEnd w:id="17"/>
    <w:bookmarkStart w:name="z23" w:id="18"/>
    <w:p>
      <w:pPr>
        <w:spacing w:after="0"/>
        <w:ind w:left="0"/>
        <w:jc w:val="both"/>
      </w:pPr>
      <w:r>
        <w:rPr>
          <w:rFonts w:ascii="Times New Roman"/>
          <w:b w:val="false"/>
          <w:i w:val="false"/>
          <w:color w:val="000000"/>
          <w:sz w:val="28"/>
        </w:rPr>
        <w:t>
      басшысының міндетін атқарушы</w:t>
      </w:r>
    </w:p>
    <w:bookmarkEnd w:id="18"/>
    <w:bookmarkStart w:name="z24" w:id="19"/>
    <w:p>
      <w:pPr>
        <w:spacing w:after="0"/>
        <w:ind w:left="0"/>
        <w:jc w:val="both"/>
      </w:pPr>
      <w:r>
        <w:rPr>
          <w:rFonts w:ascii="Times New Roman"/>
          <w:b w:val="false"/>
          <w:i w:val="false"/>
          <w:color w:val="000000"/>
          <w:sz w:val="28"/>
        </w:rPr>
        <w:t>
      ______________ Қ. Тлеуқабылов</w:t>
      </w:r>
    </w:p>
    <w:bookmarkEnd w:id="19"/>
    <w:bookmarkStart w:name="z25" w:id="20"/>
    <w:p>
      <w:pPr>
        <w:spacing w:after="0"/>
        <w:ind w:left="0"/>
        <w:jc w:val="both"/>
      </w:pPr>
      <w:r>
        <w:rPr>
          <w:rFonts w:ascii="Times New Roman"/>
          <w:b w:val="false"/>
          <w:i w:val="false"/>
          <w:color w:val="000000"/>
          <w:sz w:val="28"/>
        </w:rPr>
        <w:t>
      2017 жылғы 15 тамыз</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 Денсаулық</w:t>
      </w:r>
    </w:p>
    <w:bookmarkEnd w:id="22"/>
    <w:bookmarkStart w:name="z28" w:id="23"/>
    <w:p>
      <w:pPr>
        <w:spacing w:after="0"/>
        <w:ind w:left="0"/>
        <w:jc w:val="both"/>
      </w:pPr>
      <w:r>
        <w:rPr>
          <w:rFonts w:ascii="Times New Roman"/>
          <w:b w:val="false"/>
          <w:i w:val="false"/>
          <w:color w:val="000000"/>
          <w:sz w:val="28"/>
        </w:rPr>
        <w:t>
      сақтау министрлігі Қоғамдық</w:t>
      </w:r>
    </w:p>
    <w:bookmarkEnd w:id="23"/>
    <w:bookmarkStart w:name="z29" w:id="24"/>
    <w:p>
      <w:pPr>
        <w:spacing w:after="0"/>
        <w:ind w:left="0"/>
        <w:jc w:val="both"/>
      </w:pPr>
      <w:r>
        <w:rPr>
          <w:rFonts w:ascii="Times New Roman"/>
          <w:b w:val="false"/>
          <w:i w:val="false"/>
          <w:color w:val="000000"/>
          <w:sz w:val="28"/>
        </w:rPr>
        <w:t>
      денсаулық сақтау комитетінің</w:t>
      </w:r>
    </w:p>
    <w:bookmarkEnd w:id="24"/>
    <w:bookmarkStart w:name="z30" w:id="25"/>
    <w:p>
      <w:pPr>
        <w:spacing w:after="0"/>
        <w:ind w:left="0"/>
        <w:jc w:val="both"/>
      </w:pPr>
      <w:r>
        <w:rPr>
          <w:rFonts w:ascii="Times New Roman"/>
          <w:b w:val="false"/>
          <w:i w:val="false"/>
          <w:color w:val="000000"/>
          <w:sz w:val="28"/>
        </w:rPr>
        <w:t>
      Қостанай облысы қоғамдық</w:t>
      </w:r>
    </w:p>
    <w:bookmarkEnd w:id="25"/>
    <w:bookmarkStart w:name="z31" w:id="26"/>
    <w:p>
      <w:pPr>
        <w:spacing w:after="0"/>
        <w:ind w:left="0"/>
        <w:jc w:val="both"/>
      </w:pPr>
      <w:r>
        <w:rPr>
          <w:rFonts w:ascii="Times New Roman"/>
          <w:b w:val="false"/>
          <w:i w:val="false"/>
          <w:color w:val="000000"/>
          <w:sz w:val="28"/>
        </w:rPr>
        <w:t>
      денсаулық сақтау департаментінің</w:t>
      </w:r>
    </w:p>
    <w:bookmarkEnd w:id="26"/>
    <w:bookmarkStart w:name="z32" w:id="27"/>
    <w:p>
      <w:pPr>
        <w:spacing w:after="0"/>
        <w:ind w:left="0"/>
        <w:jc w:val="both"/>
      </w:pPr>
      <w:r>
        <w:rPr>
          <w:rFonts w:ascii="Times New Roman"/>
          <w:b w:val="false"/>
          <w:i w:val="false"/>
          <w:color w:val="000000"/>
          <w:sz w:val="28"/>
        </w:rPr>
        <w:t>
      Арқалық қалалық қоғамдық</w:t>
      </w:r>
    </w:p>
    <w:bookmarkEnd w:id="27"/>
    <w:bookmarkStart w:name="z33" w:id="28"/>
    <w:p>
      <w:pPr>
        <w:spacing w:after="0"/>
        <w:ind w:left="0"/>
        <w:jc w:val="both"/>
      </w:pPr>
      <w:r>
        <w:rPr>
          <w:rFonts w:ascii="Times New Roman"/>
          <w:b w:val="false"/>
          <w:i w:val="false"/>
          <w:color w:val="000000"/>
          <w:sz w:val="28"/>
        </w:rPr>
        <w:t>
      денсаулық сақтау басқармасы"</w:t>
      </w:r>
    </w:p>
    <w:bookmarkEnd w:id="28"/>
    <w:bookmarkStart w:name="z34" w:id="29"/>
    <w:p>
      <w:pPr>
        <w:spacing w:after="0"/>
        <w:ind w:left="0"/>
        <w:jc w:val="both"/>
      </w:pPr>
      <w:r>
        <w:rPr>
          <w:rFonts w:ascii="Times New Roman"/>
          <w:b w:val="false"/>
          <w:i w:val="false"/>
          <w:color w:val="000000"/>
          <w:sz w:val="28"/>
        </w:rPr>
        <w:t>
      республикалық мемлекеттік</w:t>
      </w:r>
    </w:p>
    <w:bookmarkEnd w:id="29"/>
    <w:bookmarkStart w:name="z35" w:id="30"/>
    <w:p>
      <w:pPr>
        <w:spacing w:after="0"/>
        <w:ind w:left="0"/>
        <w:jc w:val="both"/>
      </w:pPr>
      <w:r>
        <w:rPr>
          <w:rFonts w:ascii="Times New Roman"/>
          <w:b w:val="false"/>
          <w:i w:val="false"/>
          <w:color w:val="000000"/>
          <w:sz w:val="28"/>
        </w:rPr>
        <w:t>
      мекемесінің басшысы</w:t>
      </w:r>
    </w:p>
    <w:bookmarkEnd w:id="30"/>
    <w:bookmarkStart w:name="z36" w:id="31"/>
    <w:p>
      <w:pPr>
        <w:spacing w:after="0"/>
        <w:ind w:left="0"/>
        <w:jc w:val="both"/>
      </w:pPr>
      <w:r>
        <w:rPr>
          <w:rFonts w:ascii="Times New Roman"/>
          <w:b w:val="false"/>
          <w:i w:val="false"/>
          <w:color w:val="000000"/>
          <w:sz w:val="28"/>
        </w:rPr>
        <w:t>
      ______________Б. Қорғанбекова</w:t>
      </w:r>
    </w:p>
    <w:bookmarkEnd w:id="31"/>
    <w:bookmarkStart w:name="z37" w:id="32"/>
    <w:p>
      <w:pPr>
        <w:spacing w:after="0"/>
        <w:ind w:left="0"/>
        <w:jc w:val="both"/>
      </w:pPr>
      <w:r>
        <w:rPr>
          <w:rFonts w:ascii="Times New Roman"/>
          <w:b w:val="false"/>
          <w:i w:val="false"/>
          <w:color w:val="000000"/>
          <w:sz w:val="28"/>
        </w:rPr>
        <w:t>
      2017 жылғы 15 тамыз</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