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465" w14:textId="a1b2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әкімдігінің құрылыс басқармасы" мемлекеттік мекемесіне "Құс фабрикасы ғимараттарын газбен жабдықтау" объектісі бойынша газ реттеу пунктін салу үшін жер учаскесіне қауымдық сервитутын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12 қыркүйектегі № 1170 қаулысы. Қостанай облысының Әділет департаментінде 2017 жылғы 3 қазанда № 7241 болып тіркелді. Күші жойылды - Қостанай облысы Рудный қаласы әкімдігінің 2020 жылғы 20 мамырдағы № 394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әкімдігінің 20.05.2020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 басқармасы" мемлекеттік мекемесіне Рудный қаласы, Қостанай-Рудный автотрассасынан 36 шақырым мекенжайда орналасқан "Құс фабрикасы ғимараттарын газбен жабдықтау" объектісі бойынша газ реттеу пунктін салу үшін алаңы 0,0293 гектар жер учаскесіне қауымдық сервитуты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коммуналдық мәселелер жөніндегі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