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15efe" w14:textId="9a15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әкімдігінің құрылыс басқармасы" мемлекеттік мекемесіне "Құс фабрикасы ғимараттарын газбен жабдықтау" объектісі бойынша газ құбырын салу үшін жер учаскесіне қауымдық сервитутын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2017 жылғы 12 қыркүйектегі № 1169 қаулысы. Қостанай облысының Әділет департаментінде 2017 жылғы 3 қазанда № 7240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Республикасының Жер кодексінің 69-бабы 4-тармағы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құрылыс басқармасы" мемлекеттік мекемесіне Рудный қаласы, Перцев ауылынан "Жас-Канат 2006" құс фабрикасына дейінгі мекенжайда орналасқан "Құс фабрикасы ғимараттарын газбен жабдықтау" объектісі бойынша газ құбырын салу үшін алаңы 5,6607 гектар жер учаскесіне қауымдық сервитуты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Рудный қаласы әкімінің коммуналдық мәселелер жөніндегі орынбасарына жүктелсін.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Рудный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Ғаязов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