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f17e" w14:textId="333f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8 желтоқсандағы № 91 "Қостанай облысының 2017-2019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2017 жылғы 21 сәуірдегі № 144 шешімі. Қостанай облысының Әділет департаментінде 2017 жылғы 28 сәуірде № 7017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8 желтоқсандағы </w:t>
      </w:r>
      <w:r>
        <w:rPr>
          <w:rFonts w:ascii="Times New Roman"/>
          <w:b w:val="false"/>
          <w:i w:val="false"/>
          <w:color w:val="000000"/>
          <w:sz w:val="28"/>
        </w:rPr>
        <w:t>№ 91</w:t>
      </w:r>
      <w:r>
        <w:rPr>
          <w:rFonts w:ascii="Times New Roman"/>
          <w:b w:val="false"/>
          <w:i w:val="false"/>
          <w:color w:val="000000"/>
          <w:sz w:val="28"/>
        </w:rPr>
        <w:t xml:space="preserve"> "Қостанай облысының 2017-2019 жылдарға арналған облыстық бюджеті туралы" шешіміне (Нормативтік құқықтық актілерді мемлекеттік тіркеу тізілімінде № 6750 тіркелген, 2016 жылғы 28 желтоқсанда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Қостанай облысының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166266967,2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4946633,0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–514870,8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16032,0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160789431,4 мың теңге;</w:t>
      </w:r>
      <w:r>
        <w:br/>
      </w:r>
      <w:r>
        <w:rPr>
          <w:rFonts w:ascii="Times New Roman"/>
          <w:b w:val="false"/>
          <w:i w:val="false"/>
          <w:color w:val="000000"/>
          <w:sz w:val="28"/>
        </w:rPr>
        <w:t>
      </w:t>
      </w:r>
      <w:r>
        <w:rPr>
          <w:rFonts w:ascii="Times New Roman"/>
          <w:b w:val="false"/>
          <w:i w:val="false"/>
          <w:color w:val="000000"/>
          <w:sz w:val="28"/>
        </w:rPr>
        <w:t>2) шығындар – 163856150,4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12013703,9 мың теңге, оның iшiнде бюджеттік кредиттер – 13750700,0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1736996,1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3732855,8 мың теңге, оның iшiнде қаржы активтерiн сатып алу – 3732855,8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-13335742 ,9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13335742 ,9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"Қостанай облысы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басқармасы"</w:t>
      </w:r>
      <w:r>
        <w:br/>
      </w:r>
      <w:r>
        <w:rPr>
          <w:rFonts w:ascii="Times New Roman"/>
          <w:b w:val="false"/>
          <w:i w:val="false"/>
          <w:color w:val="000000"/>
          <w:sz w:val="28"/>
        </w:rPr>
        <w:t>
      </w:t>
      </w:r>
      <w:r>
        <w:rPr>
          <w:rFonts w:ascii="Times New Roman"/>
          <w:b w:val="false"/>
          <w:i w:val="false"/>
          <w:color w:val="000000"/>
          <w:sz w:val="28"/>
        </w:rPr>
        <w:t>мемлекеттік мекемесінің</w:t>
      </w:r>
      <w:r>
        <w:br/>
      </w:r>
      <w:r>
        <w:rPr>
          <w:rFonts w:ascii="Times New Roman"/>
          <w:b w:val="false"/>
          <w:i w:val="false"/>
          <w:color w:val="000000"/>
          <w:sz w:val="28"/>
        </w:rPr>
        <w:t>
      </w:t>
      </w:r>
      <w:r>
        <w:rPr>
          <w:rFonts w:ascii="Times New Roman"/>
          <w:b w:val="false"/>
          <w:i w:val="false"/>
          <w:color w:val="000000"/>
          <w:sz w:val="28"/>
        </w:rPr>
        <w:t>басшысы</w:t>
      </w:r>
      <w:r>
        <w:br/>
      </w:r>
      <w:r>
        <w:rPr>
          <w:rFonts w:ascii="Times New Roman"/>
          <w:b w:val="false"/>
          <w:i w:val="false"/>
          <w:color w:val="000000"/>
          <w:sz w:val="28"/>
        </w:rPr>
        <w:t>
      </w:t>
      </w:r>
      <w:r>
        <w:rPr>
          <w:rFonts w:ascii="Times New Roman"/>
          <w:b w:val="false"/>
          <w:i w:val="false"/>
          <w:color w:val="000000"/>
          <w:sz w:val="28"/>
        </w:rPr>
        <w:t>_________________ Е. Спанов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w:t>
            </w:r>
            <w:r>
              <w:br/>
            </w:r>
            <w:r>
              <w:rPr>
                <w:rFonts w:ascii="Times New Roman"/>
                <w:b w:val="false"/>
                <w:i w:val="false"/>
                <w:color w:val="000000"/>
                <w:sz w:val="20"/>
              </w:rPr>
              <w:t>2017 жылғы 21сәуірдегі</w:t>
            </w:r>
            <w:r>
              <w:br/>
            </w:r>
            <w:r>
              <w:rPr>
                <w:rFonts w:ascii="Times New Roman"/>
                <w:b w:val="false"/>
                <w:i w:val="false"/>
                <w:color w:val="000000"/>
                <w:sz w:val="20"/>
              </w:rPr>
              <w:t>№ 144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1-қосымша</w:t>
            </w:r>
          </w:p>
        </w:tc>
      </w:tr>
    </w:tbl>
    <w:bookmarkStart w:name="z31" w:id="0"/>
    <w:p>
      <w:pPr>
        <w:spacing w:after="0"/>
        <w:ind w:left="0"/>
        <w:jc w:val="left"/>
      </w:pPr>
      <w:r>
        <w:rPr>
          <w:rFonts w:ascii="Times New Roman"/>
          <w:b/>
          <w:i w:val="false"/>
          <w:color w:val="000000"/>
        </w:rPr>
        <w:t xml:space="preserve"> Қостанай облысының 2017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853"/>
        <w:gridCol w:w="853"/>
        <w:gridCol w:w="6555"/>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166266967,2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4946633,0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4946633,0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4945399,0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514870,8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75033,3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437755,5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437755,5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160789431,4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13744346,4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13744346,4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147045085,0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147045085,0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163856150,4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3505483,4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1810148,4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1494453,9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260171,1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246767,5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8104750,6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8104750,6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8104750,6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5986260,7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1902721,9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маңызы бар іс-шараларды өткізу уақытында қоғамдық тәртіпті сақтауды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14039717,8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3172164,8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401823,4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401823,4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7272473,0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6965567,0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6965567,0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кадрлардың біліктілігін арттыру, даярлау және қайта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3386287,0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3386287,0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1129141,9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1478551,5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18927615,4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1456972,8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33795,8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33795,8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9488091,0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9488091,0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5654021,0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832082,0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аурулармен ауыратын науқастарды химиялық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1246561,0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1992351,0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1992351,0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кепілдендірілген көлемі шеңберінде скринингтік зерттеулер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4179145,6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4179145,6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5214764,7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3210474,0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1616315,7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1492302,6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кәсіпкерлікке оқыту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4937711,3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4937711,3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2181609,8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2756101,5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7302625,7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2531950,2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2531950,2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4770675,5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248284,2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1898898,7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952583,0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389400,1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1045549,9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7483170,8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1284257,6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1284257,6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4948258,2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4948258,2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3722829,0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1038283,4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300034,4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300034,4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127136,6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898460,3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585512,0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38686784,9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37431667,6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37161759,0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6861234,0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7021384,0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5108668,0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10352953,0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микрокредиттерді ішінара кепілдендіру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микроқаржы ұйымдарының операциялық шығындарын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123818,3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674456,4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674456,4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462154,5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396327,9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149083,3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15137929,4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8670513,9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8670513,9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829796,9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2410958,7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2822807,3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2606951,0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6467415,5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6467415,5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80734,1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6231843,8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7418302,9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4491638,2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2388342,2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2388342,2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2926664,7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2183160,4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2183160,4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131495,6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31344293,7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31344293,7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31344293,7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30531025,0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718049,5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12013703,9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13750700,0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10149889,0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10149889,0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6286058,0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6286058,0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3863831,0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3863831,0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орталықтарда, моноқалаларда кәсіпкерлікті дамытуға жәрдемдесуге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1736996,1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1736996,1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1736996,1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895233,1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3732855,8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3732855,8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3732855,8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3732855,8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2674088,8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2674088,8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-13335742,9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13335742,9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w:t>
            </w:r>
            <w:r>
              <w:br/>
            </w:r>
            <w:r>
              <w:rPr>
                <w:rFonts w:ascii="Times New Roman"/>
                <w:b w:val="false"/>
                <w:i w:val="false"/>
                <w:color w:val="000000"/>
                <w:sz w:val="20"/>
              </w:rPr>
              <w:t>2017 жылғы 21 сәуірдегі</w:t>
            </w:r>
            <w:r>
              <w:br/>
            </w:r>
            <w:r>
              <w:rPr>
                <w:rFonts w:ascii="Times New Roman"/>
                <w:b w:val="false"/>
                <w:i w:val="false"/>
                <w:color w:val="000000"/>
                <w:sz w:val="20"/>
              </w:rPr>
              <w:t>№ 144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2-қосымша</w:t>
            </w:r>
          </w:p>
        </w:tc>
      </w:tr>
    </w:tbl>
    <w:bookmarkStart w:name="z444" w:id="1"/>
    <w:p>
      <w:pPr>
        <w:spacing w:after="0"/>
        <w:ind w:left="0"/>
        <w:jc w:val="left"/>
      </w:pPr>
      <w:r>
        <w:rPr>
          <w:rFonts w:ascii="Times New Roman"/>
          <w:b/>
          <w:i w:val="false"/>
          <w:color w:val="000000"/>
        </w:rPr>
        <w:t xml:space="preserve"> Қостанай облысының 2018 жылға арналған облыстық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961"/>
        <w:gridCol w:w="961"/>
        <w:gridCol w:w="5829"/>
        <w:gridCol w:w="31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133711345,9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6870143,9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6870143,9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6868835,9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126651036,0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13580295,0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13580295,0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113070741,0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113070741,0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129528345,9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3225721,0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967460,0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6575055,0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6575055,0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6575055,0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6393905,0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16054457,8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5242056,8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2481542,8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2481542,8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7684327,0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7361240,0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7361240,0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кадрлардың біліктілігін арттыру, даярлау және қайта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761699,0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3228997,0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2316878,0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3976622,0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3342774,0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2245981,0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982238,0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25499974,4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19242295,7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19242295,7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3640891,9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15601403,8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6257678,7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4154798,7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2232744,7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744029,0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4119386,0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4119386,0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4001221,0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20427965,0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19019938,0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18787826,0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4070450,0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7199277,0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5466274,0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микрокредиттерді ішінара кепілдендіру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микроқаржы ұйымдарының операциялық шығындарын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5013252,0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4686722,0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4686722,0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4822428,7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2282516,0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2539912,7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32213247,0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224341,0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224341,0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3575536,0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3575536,0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3575536,0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3575536,0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1630540,0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3037990,0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-3037990,0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w:t>
            </w:r>
            <w:r>
              <w:br/>
            </w:r>
            <w:r>
              <w:rPr>
                <w:rFonts w:ascii="Times New Roman"/>
                <w:b w:val="false"/>
                <w:i w:val="false"/>
                <w:color w:val="000000"/>
                <w:sz w:val="20"/>
              </w:rPr>
              <w:t>2017 жылғы 21 сәуірдегі</w:t>
            </w:r>
            <w:r>
              <w:br/>
            </w:r>
            <w:r>
              <w:rPr>
                <w:rFonts w:ascii="Times New Roman"/>
                <w:b w:val="false"/>
                <w:i w:val="false"/>
                <w:color w:val="000000"/>
                <w:sz w:val="20"/>
              </w:rPr>
              <w:t>№ 144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3-қосымша</w:t>
            </w:r>
          </w:p>
        </w:tc>
      </w:tr>
    </w:tbl>
    <w:bookmarkStart w:name="z792" w:id="2"/>
    <w:p>
      <w:pPr>
        <w:spacing w:after="0"/>
        <w:ind w:left="0"/>
        <w:jc w:val="left"/>
      </w:pPr>
      <w:r>
        <w:rPr>
          <w:rFonts w:ascii="Times New Roman"/>
          <w:b/>
          <w:i w:val="false"/>
          <w:color w:val="000000"/>
        </w:rPr>
        <w:t xml:space="preserve"> Қостанай облысының 2019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961"/>
        <w:gridCol w:w="961"/>
        <w:gridCol w:w="5829"/>
        <w:gridCol w:w="31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135472334,2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7403727,2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7403727,2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7402354,2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127871207,0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14789409,0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14789409,0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113081798,0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113081798,0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134595924,2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1873116,0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1399908,0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1134785,0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6727205,0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6727205,0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6727205,0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6546888,0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15333765,0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7812754,0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326684,0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326684,0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2464103,0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2452456,0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кадрлардың біліктілігін арттыру, даярлау және қайта даярлау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2452456,0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168476,0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3279924,0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2341676,0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4092300,0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3433369,0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2304988,0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1128381,0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1078249,0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21472334,8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7662354,0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7662354,0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6490354,0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13809980,8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4547918,8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4547918,8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9262062,0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8164719,0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бюджеттерден берiлетiн ағымдағы нысалы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6877087,0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319378,0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4316275,0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4316275,0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4192620,0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мекемелердiң және ұйымдардың күрделi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1108648,0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322377,0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кәсiпкерлiк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21166499,0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19957410,0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19721679,0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177074,0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4355382,0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7385034,0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5848913,0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микрокредиттерді ішінара кепілдендіру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микроқаржы ұйымдарының операциялық шығындарын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918922,0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15559011,0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15323267,0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1413560,0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11406519,0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73 305,0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162095,0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4688137,4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2584841,4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78045,8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78045,8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32648313,0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32648313,0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32648313,0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32648313,0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-2431927,0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